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5A47" w:rsidRPr="00F60EE9" w:rsidRDefault="00875A47" w:rsidP="00875A47">
      <w:pPr>
        <w:widowControl w:val="0"/>
        <w:autoSpaceDE w:val="0"/>
        <w:autoSpaceDN w:val="0"/>
        <w:adjustRightInd w:val="0"/>
        <w:spacing w:after="0" w:line="235" w:lineRule="auto"/>
        <w:ind w:left="5103"/>
        <w:contextualSpacing/>
        <w:jc w:val="both"/>
        <w:rPr>
          <w:rFonts w:ascii="Times New Roman" w:hAnsi="Times New Roman" w:cs="Times New Roman"/>
          <w:bCs/>
          <w:sz w:val="28"/>
          <w:szCs w:val="28"/>
        </w:rPr>
      </w:pPr>
      <w:r w:rsidRPr="00F60EE9">
        <w:rPr>
          <w:rFonts w:ascii="Times New Roman" w:hAnsi="Times New Roman" w:cs="Times New Roman"/>
          <w:bCs/>
          <w:sz w:val="28"/>
          <w:szCs w:val="28"/>
        </w:rPr>
        <w:t>Приложение</w:t>
      </w:r>
    </w:p>
    <w:p w:rsidR="00DB6F01" w:rsidRPr="00F60EE9" w:rsidRDefault="00875A47" w:rsidP="00875A47">
      <w:pPr>
        <w:widowControl w:val="0"/>
        <w:autoSpaceDE w:val="0"/>
        <w:autoSpaceDN w:val="0"/>
        <w:adjustRightInd w:val="0"/>
        <w:spacing w:after="0" w:line="235" w:lineRule="auto"/>
        <w:ind w:left="5103"/>
        <w:contextualSpacing/>
        <w:jc w:val="both"/>
        <w:rPr>
          <w:rFonts w:ascii="Times New Roman" w:hAnsi="Times New Roman" w:cs="Times New Roman"/>
          <w:bCs/>
          <w:sz w:val="28"/>
          <w:szCs w:val="28"/>
        </w:rPr>
      </w:pPr>
      <w:r w:rsidRPr="00F60EE9">
        <w:rPr>
          <w:rFonts w:ascii="Times New Roman" w:hAnsi="Times New Roman" w:cs="Times New Roman"/>
          <w:bCs/>
          <w:sz w:val="28"/>
          <w:szCs w:val="28"/>
        </w:rPr>
        <w:t xml:space="preserve">к приказу </w:t>
      </w:r>
      <w:r w:rsidR="00A94EFF" w:rsidRPr="00F60EE9">
        <w:rPr>
          <w:rFonts w:ascii="Times New Roman" w:hAnsi="Times New Roman" w:cs="Times New Roman"/>
          <w:bCs/>
          <w:sz w:val="28"/>
          <w:szCs w:val="28"/>
        </w:rPr>
        <w:t>министерства</w:t>
      </w:r>
    </w:p>
    <w:p w:rsidR="00DB6F01" w:rsidRPr="00F60EE9" w:rsidRDefault="00875A47" w:rsidP="00875A47">
      <w:pPr>
        <w:widowControl w:val="0"/>
        <w:autoSpaceDE w:val="0"/>
        <w:autoSpaceDN w:val="0"/>
        <w:adjustRightInd w:val="0"/>
        <w:spacing w:after="0" w:line="235" w:lineRule="auto"/>
        <w:ind w:left="5103"/>
        <w:contextualSpacing/>
        <w:jc w:val="both"/>
        <w:rPr>
          <w:rFonts w:ascii="Times New Roman" w:hAnsi="Times New Roman" w:cs="Times New Roman"/>
          <w:bCs/>
          <w:sz w:val="28"/>
          <w:szCs w:val="28"/>
        </w:rPr>
      </w:pPr>
      <w:r w:rsidRPr="00F60EE9">
        <w:rPr>
          <w:rFonts w:ascii="Times New Roman" w:hAnsi="Times New Roman" w:cs="Times New Roman"/>
          <w:bCs/>
          <w:sz w:val="28"/>
          <w:szCs w:val="28"/>
        </w:rPr>
        <w:t xml:space="preserve">труда и социальной поддержки </w:t>
      </w:r>
    </w:p>
    <w:p w:rsidR="00875A47" w:rsidRPr="00F60EE9" w:rsidRDefault="00875A47" w:rsidP="00875A47">
      <w:pPr>
        <w:widowControl w:val="0"/>
        <w:autoSpaceDE w:val="0"/>
        <w:autoSpaceDN w:val="0"/>
        <w:adjustRightInd w:val="0"/>
        <w:spacing w:after="0" w:line="235" w:lineRule="auto"/>
        <w:ind w:left="5103"/>
        <w:contextualSpacing/>
        <w:jc w:val="both"/>
        <w:rPr>
          <w:rFonts w:ascii="Times New Roman" w:hAnsi="Times New Roman" w:cs="Times New Roman"/>
          <w:bCs/>
          <w:sz w:val="28"/>
          <w:szCs w:val="28"/>
        </w:rPr>
      </w:pPr>
      <w:r w:rsidRPr="00F60EE9">
        <w:rPr>
          <w:rFonts w:ascii="Times New Roman" w:hAnsi="Times New Roman" w:cs="Times New Roman"/>
          <w:bCs/>
          <w:sz w:val="28"/>
          <w:szCs w:val="28"/>
        </w:rPr>
        <w:t>населения Ярославской области</w:t>
      </w:r>
    </w:p>
    <w:p w:rsidR="00D36C05" w:rsidRPr="00F60EE9" w:rsidRDefault="00CA27AF" w:rsidP="00D36C05">
      <w:pPr>
        <w:widowControl w:val="0"/>
        <w:autoSpaceDE w:val="0"/>
        <w:autoSpaceDN w:val="0"/>
        <w:adjustRightInd w:val="0"/>
        <w:spacing w:after="0" w:line="240" w:lineRule="auto"/>
        <w:ind w:left="5103"/>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от ______________ № ________</w:t>
      </w:r>
    </w:p>
    <w:p w:rsidR="00D36C05" w:rsidRPr="00F60EE9" w:rsidRDefault="00D36C05" w:rsidP="00875A47">
      <w:pPr>
        <w:widowControl w:val="0"/>
        <w:autoSpaceDE w:val="0"/>
        <w:autoSpaceDN w:val="0"/>
        <w:adjustRightInd w:val="0"/>
        <w:spacing w:after="0" w:line="235" w:lineRule="auto"/>
        <w:ind w:left="5103"/>
        <w:contextualSpacing/>
        <w:jc w:val="both"/>
        <w:rPr>
          <w:rFonts w:ascii="Times New Roman" w:hAnsi="Times New Roman" w:cs="Times New Roman"/>
          <w:bCs/>
          <w:sz w:val="28"/>
          <w:szCs w:val="28"/>
        </w:rPr>
      </w:pPr>
    </w:p>
    <w:p w:rsidR="00875A47" w:rsidRPr="00F60EE9" w:rsidRDefault="00875A47" w:rsidP="00875A47">
      <w:pPr>
        <w:widowControl w:val="0"/>
        <w:autoSpaceDE w:val="0"/>
        <w:autoSpaceDN w:val="0"/>
        <w:adjustRightInd w:val="0"/>
        <w:spacing w:after="0" w:line="235" w:lineRule="auto"/>
        <w:ind w:firstLine="709"/>
        <w:contextualSpacing/>
        <w:jc w:val="both"/>
        <w:rPr>
          <w:rFonts w:ascii="Times New Roman" w:hAnsi="Times New Roman" w:cs="Times New Roman"/>
          <w:bCs/>
          <w:sz w:val="28"/>
          <w:szCs w:val="28"/>
        </w:rPr>
      </w:pPr>
    </w:p>
    <w:p w:rsidR="00845B28" w:rsidRPr="00F60EE9" w:rsidRDefault="00845B28" w:rsidP="00D36C05">
      <w:pPr>
        <w:widowControl w:val="0"/>
        <w:autoSpaceDE w:val="0"/>
        <w:autoSpaceDN w:val="0"/>
        <w:adjustRightInd w:val="0"/>
        <w:spacing w:after="0" w:line="240" w:lineRule="auto"/>
        <w:contextualSpacing/>
        <w:jc w:val="center"/>
        <w:rPr>
          <w:rFonts w:ascii="Times New Roman" w:hAnsi="Times New Roman" w:cs="Times New Roman"/>
          <w:b/>
          <w:bCs/>
          <w:sz w:val="28"/>
          <w:szCs w:val="28"/>
        </w:rPr>
      </w:pPr>
      <w:r w:rsidRPr="00F60EE9">
        <w:rPr>
          <w:rFonts w:ascii="Times New Roman" w:hAnsi="Times New Roman" w:cs="Times New Roman"/>
          <w:b/>
          <w:bCs/>
          <w:sz w:val="28"/>
          <w:szCs w:val="28"/>
        </w:rPr>
        <w:t>МЕТОДИЧЕСКИЕ РЕКОМЕНДАЦИИ</w:t>
      </w:r>
    </w:p>
    <w:p w:rsidR="00D36C05" w:rsidRPr="00F60EE9" w:rsidRDefault="00D36C05" w:rsidP="00D36C05">
      <w:pPr>
        <w:widowControl w:val="0"/>
        <w:autoSpaceDE w:val="0"/>
        <w:autoSpaceDN w:val="0"/>
        <w:adjustRightInd w:val="0"/>
        <w:spacing w:after="0" w:line="240" w:lineRule="auto"/>
        <w:contextualSpacing/>
        <w:jc w:val="center"/>
        <w:rPr>
          <w:rFonts w:ascii="Times New Roman" w:hAnsi="Times New Roman" w:cs="Times New Roman"/>
          <w:b/>
          <w:bCs/>
          <w:sz w:val="28"/>
          <w:szCs w:val="28"/>
        </w:rPr>
      </w:pPr>
      <w:r w:rsidRPr="00F60EE9">
        <w:rPr>
          <w:rFonts w:ascii="Times New Roman" w:hAnsi="Times New Roman" w:cs="Times New Roman"/>
          <w:b/>
          <w:bCs/>
          <w:sz w:val="28"/>
          <w:szCs w:val="28"/>
        </w:rPr>
        <w:t>по проведению паспортизации доступности объектов социальной инфраструктуры для инвалидов и других маломобильных групп населения</w:t>
      </w:r>
      <w:r w:rsidR="002E0E86">
        <w:rPr>
          <w:rFonts w:ascii="Times New Roman" w:hAnsi="Times New Roman" w:cs="Times New Roman"/>
          <w:b/>
          <w:bCs/>
          <w:sz w:val="28"/>
          <w:szCs w:val="28"/>
        </w:rPr>
        <w:t xml:space="preserve"> в Ярославской области</w:t>
      </w:r>
    </w:p>
    <w:p w:rsidR="00875A47" w:rsidRPr="00F60EE9" w:rsidRDefault="00875A47" w:rsidP="00875A47">
      <w:pPr>
        <w:widowControl w:val="0"/>
        <w:autoSpaceDE w:val="0"/>
        <w:autoSpaceDN w:val="0"/>
        <w:adjustRightInd w:val="0"/>
        <w:spacing w:after="0" w:line="235" w:lineRule="auto"/>
        <w:ind w:firstLine="709"/>
        <w:contextualSpacing/>
        <w:jc w:val="both"/>
        <w:rPr>
          <w:rFonts w:ascii="Times New Roman" w:hAnsi="Times New Roman" w:cs="Times New Roman"/>
          <w:bCs/>
          <w:sz w:val="28"/>
          <w:szCs w:val="28"/>
        </w:rPr>
      </w:pPr>
    </w:p>
    <w:p w:rsidR="00845B28" w:rsidRPr="00F60EE9" w:rsidRDefault="00845B28" w:rsidP="00845B28">
      <w:pPr>
        <w:widowControl w:val="0"/>
        <w:autoSpaceDE w:val="0"/>
        <w:autoSpaceDN w:val="0"/>
        <w:adjustRightInd w:val="0"/>
        <w:spacing w:after="0" w:line="235" w:lineRule="auto"/>
        <w:contextualSpacing/>
        <w:jc w:val="center"/>
        <w:rPr>
          <w:rFonts w:ascii="Times New Roman" w:hAnsi="Times New Roman" w:cs="Times New Roman"/>
          <w:bCs/>
          <w:sz w:val="28"/>
          <w:szCs w:val="28"/>
        </w:rPr>
      </w:pPr>
      <w:r w:rsidRPr="00F60EE9">
        <w:rPr>
          <w:rFonts w:ascii="Times New Roman" w:hAnsi="Times New Roman" w:cs="Times New Roman"/>
          <w:bCs/>
          <w:sz w:val="28"/>
          <w:szCs w:val="28"/>
          <w:lang w:val="en-US"/>
        </w:rPr>
        <w:t>I</w:t>
      </w:r>
      <w:r w:rsidRPr="00F60EE9">
        <w:rPr>
          <w:rFonts w:ascii="Times New Roman" w:hAnsi="Times New Roman" w:cs="Times New Roman"/>
          <w:bCs/>
          <w:sz w:val="28"/>
          <w:szCs w:val="28"/>
        </w:rPr>
        <w:t>. Общие положения</w:t>
      </w:r>
    </w:p>
    <w:p w:rsidR="00845B28" w:rsidRPr="00F60EE9" w:rsidRDefault="00845B28" w:rsidP="00845B28">
      <w:pPr>
        <w:widowControl w:val="0"/>
        <w:autoSpaceDE w:val="0"/>
        <w:autoSpaceDN w:val="0"/>
        <w:adjustRightInd w:val="0"/>
        <w:spacing w:after="0" w:line="235" w:lineRule="auto"/>
        <w:contextualSpacing/>
        <w:jc w:val="center"/>
        <w:rPr>
          <w:rFonts w:ascii="Times New Roman" w:hAnsi="Times New Roman" w:cs="Times New Roman"/>
          <w:bCs/>
          <w:sz w:val="28"/>
          <w:szCs w:val="28"/>
        </w:rPr>
      </w:pPr>
    </w:p>
    <w:p w:rsidR="00845B28" w:rsidRPr="00F60EE9" w:rsidRDefault="00875A47" w:rsidP="00845B28">
      <w:pPr>
        <w:spacing w:after="0" w:line="240" w:lineRule="auto"/>
        <w:ind w:firstLine="720"/>
        <w:contextualSpacing/>
        <w:jc w:val="both"/>
        <w:rPr>
          <w:rFonts w:ascii="Times New Roman" w:eastAsia="Times New Roman" w:hAnsi="Times New Roman" w:cs="Times New Roman"/>
          <w:sz w:val="28"/>
          <w:szCs w:val="28"/>
        </w:rPr>
      </w:pPr>
      <w:r w:rsidRPr="00F60EE9">
        <w:rPr>
          <w:rFonts w:ascii="Times New Roman" w:eastAsia="Times New Roman" w:hAnsi="Times New Roman" w:cs="Times New Roman"/>
          <w:sz w:val="28"/>
          <w:szCs w:val="28"/>
        </w:rPr>
        <w:t>1</w:t>
      </w:r>
      <w:r w:rsidR="000027B3" w:rsidRPr="00F60EE9">
        <w:rPr>
          <w:rFonts w:ascii="Times New Roman" w:eastAsia="Times New Roman" w:hAnsi="Times New Roman" w:cs="Times New Roman"/>
          <w:sz w:val="28"/>
          <w:szCs w:val="28"/>
        </w:rPr>
        <w:t>. </w:t>
      </w:r>
      <w:proofErr w:type="gramStart"/>
      <w:r w:rsidR="00845B28" w:rsidRPr="00F60EE9">
        <w:rPr>
          <w:rFonts w:ascii="Times New Roman" w:eastAsia="Times New Roman" w:hAnsi="Times New Roman" w:cs="Times New Roman"/>
          <w:sz w:val="28"/>
          <w:szCs w:val="28"/>
        </w:rPr>
        <w:t xml:space="preserve">Методические рекомендации по проведению паспортизации доступности объектов социальной инфраструктуры для инвалидов и других маломобильных групп населения </w:t>
      </w:r>
      <w:r w:rsidR="002E0E86">
        <w:rPr>
          <w:rFonts w:ascii="Times New Roman" w:eastAsia="Times New Roman" w:hAnsi="Times New Roman" w:cs="Times New Roman"/>
          <w:sz w:val="28"/>
          <w:szCs w:val="28"/>
        </w:rPr>
        <w:t xml:space="preserve">в Ярославской области </w:t>
      </w:r>
      <w:bookmarkStart w:id="0" w:name="_GoBack"/>
      <w:bookmarkEnd w:id="0"/>
      <w:r w:rsidR="00592DB6" w:rsidRPr="00F60EE9">
        <w:rPr>
          <w:rFonts w:ascii="Times New Roman" w:eastAsia="Times New Roman" w:hAnsi="Times New Roman" w:cs="Times New Roman"/>
          <w:sz w:val="28"/>
          <w:szCs w:val="28"/>
        </w:rPr>
        <w:t xml:space="preserve">(далее – Методические рекомендации) </w:t>
      </w:r>
      <w:r w:rsidR="00845B28" w:rsidRPr="00F60EE9">
        <w:rPr>
          <w:rFonts w:ascii="Times New Roman" w:eastAsia="Times New Roman" w:hAnsi="Times New Roman" w:cs="Times New Roman"/>
          <w:sz w:val="28"/>
          <w:szCs w:val="28"/>
        </w:rPr>
        <w:t>разработаны в соответствии с приказом Министерства труда и социальной защиты Российской Федерации  от 25.12.2012 № 627 «Об утверждении методики, позволяющей объективизировать и систематизировать доступность объектов и услуг в приоритетных сферах жизнедеятельности для инвалидов и других маломобильных групп населения, с</w:t>
      </w:r>
      <w:proofErr w:type="gramEnd"/>
      <w:r w:rsidR="00845B28" w:rsidRPr="00F60EE9">
        <w:rPr>
          <w:rFonts w:ascii="Times New Roman" w:eastAsia="Times New Roman" w:hAnsi="Times New Roman" w:cs="Times New Roman"/>
          <w:sz w:val="28"/>
          <w:szCs w:val="28"/>
        </w:rPr>
        <w:t xml:space="preserve"> возможностью учета региональной специфики»</w:t>
      </w:r>
      <w:r w:rsidR="00592DB6" w:rsidRPr="00F60EE9">
        <w:rPr>
          <w:rFonts w:ascii="Times New Roman" w:eastAsia="Times New Roman" w:hAnsi="Times New Roman" w:cs="Times New Roman"/>
          <w:sz w:val="28"/>
          <w:szCs w:val="28"/>
        </w:rPr>
        <w:t xml:space="preserve"> (далее – Методика</w:t>
      </w:r>
      <w:r w:rsidR="00845B28" w:rsidRPr="00F60EE9">
        <w:rPr>
          <w:rFonts w:ascii="Times New Roman" w:eastAsia="Times New Roman" w:hAnsi="Times New Roman" w:cs="Times New Roman"/>
          <w:sz w:val="28"/>
          <w:szCs w:val="28"/>
        </w:rPr>
        <w:t>).</w:t>
      </w:r>
    </w:p>
    <w:p w:rsidR="00592DB6" w:rsidRPr="00F60EE9" w:rsidRDefault="00592DB6" w:rsidP="00592DB6">
      <w:pPr>
        <w:spacing w:after="0" w:line="240" w:lineRule="auto"/>
        <w:ind w:firstLine="709"/>
        <w:contextualSpacing/>
        <w:jc w:val="both"/>
        <w:rPr>
          <w:rFonts w:ascii="Times New Roman" w:eastAsia="Times New Roman" w:hAnsi="Times New Roman" w:cs="Times New Roman"/>
          <w:sz w:val="28"/>
          <w:szCs w:val="28"/>
        </w:rPr>
      </w:pPr>
      <w:r w:rsidRPr="00F60EE9">
        <w:rPr>
          <w:rFonts w:ascii="Times New Roman" w:eastAsia="Times New Roman" w:hAnsi="Times New Roman" w:cs="Times New Roman"/>
          <w:sz w:val="28"/>
          <w:szCs w:val="28"/>
        </w:rPr>
        <w:t xml:space="preserve">Методическими рекомендациями определяется порядок проведения </w:t>
      </w:r>
      <w:proofErr w:type="gramStart"/>
      <w:r w:rsidRPr="00F60EE9">
        <w:rPr>
          <w:rFonts w:ascii="Times New Roman" w:eastAsia="Times New Roman" w:hAnsi="Times New Roman" w:cs="Times New Roman"/>
          <w:sz w:val="28"/>
          <w:szCs w:val="28"/>
        </w:rPr>
        <w:t>на</w:t>
      </w:r>
      <w:proofErr w:type="gramEnd"/>
      <w:r w:rsidRPr="00F60EE9">
        <w:rPr>
          <w:rFonts w:ascii="Times New Roman" w:eastAsia="Times New Roman" w:hAnsi="Times New Roman" w:cs="Times New Roman"/>
          <w:sz w:val="28"/>
          <w:szCs w:val="28"/>
        </w:rPr>
        <w:t xml:space="preserve"> территории Ярославской </w:t>
      </w:r>
      <w:proofErr w:type="gramStart"/>
      <w:r w:rsidRPr="00F60EE9">
        <w:rPr>
          <w:rFonts w:ascii="Times New Roman" w:eastAsia="Times New Roman" w:hAnsi="Times New Roman" w:cs="Times New Roman"/>
          <w:sz w:val="28"/>
          <w:szCs w:val="28"/>
        </w:rPr>
        <w:t>области паспортизации доступности объектов социальной инфраструктуры</w:t>
      </w:r>
      <w:proofErr w:type="gramEnd"/>
      <w:r w:rsidRPr="00F60EE9">
        <w:rPr>
          <w:rFonts w:ascii="Times New Roman" w:eastAsia="Times New Roman" w:hAnsi="Times New Roman" w:cs="Times New Roman"/>
          <w:sz w:val="28"/>
          <w:szCs w:val="28"/>
        </w:rPr>
        <w:t xml:space="preserve"> </w:t>
      </w:r>
      <w:r w:rsidR="008C0B4C" w:rsidRPr="00F60EE9">
        <w:rPr>
          <w:rFonts w:ascii="Times New Roman" w:eastAsia="Times New Roman" w:hAnsi="Times New Roman" w:cs="Times New Roman"/>
          <w:sz w:val="28"/>
          <w:szCs w:val="28"/>
        </w:rPr>
        <w:t xml:space="preserve">и услуг </w:t>
      </w:r>
      <w:r w:rsidRPr="00F60EE9">
        <w:rPr>
          <w:rFonts w:ascii="Times New Roman" w:eastAsia="Times New Roman" w:hAnsi="Times New Roman" w:cs="Times New Roman"/>
          <w:sz w:val="28"/>
          <w:szCs w:val="28"/>
        </w:rPr>
        <w:t>для инвалидов и других маломобильных групп населения</w:t>
      </w:r>
      <w:r w:rsidR="008C0B4C" w:rsidRPr="00F60EE9">
        <w:rPr>
          <w:rFonts w:ascii="Times New Roman" w:eastAsia="Times New Roman" w:hAnsi="Times New Roman" w:cs="Times New Roman"/>
          <w:sz w:val="28"/>
          <w:szCs w:val="28"/>
        </w:rPr>
        <w:t>.</w:t>
      </w:r>
    </w:p>
    <w:p w:rsidR="008C0B4C" w:rsidRPr="00F60EE9" w:rsidRDefault="00845B28" w:rsidP="008C0B4C">
      <w:pPr>
        <w:spacing w:after="0" w:line="240" w:lineRule="auto"/>
        <w:ind w:firstLine="709"/>
        <w:contextualSpacing/>
        <w:jc w:val="both"/>
        <w:rPr>
          <w:rFonts w:ascii="Times New Roman" w:eastAsia="Times New Roman" w:hAnsi="Times New Roman" w:cs="Times New Roman"/>
          <w:sz w:val="28"/>
          <w:szCs w:val="28"/>
        </w:rPr>
      </w:pPr>
      <w:r w:rsidRPr="00F60EE9">
        <w:rPr>
          <w:rFonts w:ascii="Times New Roman" w:eastAsia="Times New Roman" w:hAnsi="Times New Roman" w:cs="Times New Roman"/>
          <w:sz w:val="28"/>
          <w:szCs w:val="28"/>
        </w:rPr>
        <w:t xml:space="preserve">2. </w:t>
      </w:r>
      <w:r w:rsidR="00061148" w:rsidRPr="00F60EE9">
        <w:rPr>
          <w:rFonts w:ascii="Times New Roman" w:eastAsia="Times New Roman" w:hAnsi="Times New Roman" w:cs="Times New Roman"/>
          <w:sz w:val="28"/>
          <w:szCs w:val="28"/>
        </w:rPr>
        <w:t>Целью паспортизации доступности объектов социальной инфраструктуры является</w:t>
      </w:r>
      <w:r w:rsidR="008C0B4C" w:rsidRPr="00F60EE9">
        <w:rPr>
          <w:rFonts w:ascii="Times New Roman" w:eastAsia="Times New Roman" w:hAnsi="Times New Roman" w:cs="Times New Roman"/>
          <w:sz w:val="28"/>
          <w:szCs w:val="28"/>
        </w:rPr>
        <w:t>:</w:t>
      </w:r>
    </w:p>
    <w:p w:rsidR="00845B28" w:rsidRPr="00F60EE9" w:rsidRDefault="008C0B4C" w:rsidP="008C0B4C">
      <w:pPr>
        <w:spacing w:after="0" w:line="240" w:lineRule="auto"/>
        <w:ind w:firstLine="709"/>
        <w:contextualSpacing/>
        <w:jc w:val="both"/>
        <w:rPr>
          <w:rFonts w:ascii="Times New Roman" w:eastAsia="Times New Roman" w:hAnsi="Times New Roman" w:cs="Times New Roman"/>
          <w:sz w:val="28"/>
          <w:szCs w:val="28"/>
        </w:rPr>
      </w:pPr>
      <w:r w:rsidRPr="00F60EE9">
        <w:rPr>
          <w:rFonts w:ascii="Times New Roman" w:eastAsia="Times New Roman" w:hAnsi="Times New Roman" w:cs="Times New Roman"/>
          <w:sz w:val="28"/>
          <w:szCs w:val="28"/>
        </w:rPr>
        <w:t>-</w:t>
      </w:r>
      <w:r w:rsidR="00061148" w:rsidRPr="00F60EE9">
        <w:rPr>
          <w:rFonts w:ascii="Times New Roman" w:eastAsia="Times New Roman" w:hAnsi="Times New Roman" w:cs="Times New Roman"/>
          <w:sz w:val="28"/>
          <w:szCs w:val="28"/>
        </w:rPr>
        <w:t xml:space="preserve"> </w:t>
      </w:r>
      <w:r w:rsidR="00845B28" w:rsidRPr="00F60EE9">
        <w:rPr>
          <w:rFonts w:ascii="Times New Roman" w:eastAsia="Times New Roman" w:hAnsi="Times New Roman" w:cs="Times New Roman"/>
          <w:sz w:val="28"/>
          <w:szCs w:val="28"/>
        </w:rPr>
        <w:t xml:space="preserve">получение информации о состоянии доступности объектов социальной инфраструктуры </w:t>
      </w:r>
      <w:r w:rsidR="00592DB6" w:rsidRPr="00F60EE9">
        <w:rPr>
          <w:rFonts w:ascii="Times New Roman" w:eastAsia="Times New Roman" w:hAnsi="Times New Roman" w:cs="Times New Roman"/>
          <w:sz w:val="28"/>
          <w:szCs w:val="28"/>
        </w:rPr>
        <w:t xml:space="preserve">и услуг в </w:t>
      </w:r>
      <w:r w:rsidRPr="00F60EE9">
        <w:rPr>
          <w:rFonts w:ascii="Times New Roman" w:eastAsia="Times New Roman" w:hAnsi="Times New Roman" w:cs="Times New Roman"/>
          <w:sz w:val="28"/>
          <w:szCs w:val="28"/>
        </w:rPr>
        <w:t xml:space="preserve">приоритетных для инвалидов и МГН </w:t>
      </w:r>
      <w:r w:rsidR="00592DB6" w:rsidRPr="00F60EE9">
        <w:rPr>
          <w:rFonts w:ascii="Times New Roman" w:eastAsia="Times New Roman" w:hAnsi="Times New Roman" w:cs="Times New Roman"/>
          <w:sz w:val="28"/>
          <w:szCs w:val="28"/>
        </w:rPr>
        <w:t xml:space="preserve">сферах жизнедеятельности </w:t>
      </w:r>
      <w:r w:rsidRPr="00F60EE9">
        <w:rPr>
          <w:rFonts w:ascii="Times New Roman" w:eastAsia="Times New Roman" w:hAnsi="Times New Roman" w:cs="Times New Roman"/>
          <w:sz w:val="28"/>
          <w:szCs w:val="28"/>
        </w:rPr>
        <w:t>с учетом их потребностей;</w:t>
      </w:r>
    </w:p>
    <w:p w:rsidR="008C0B4C" w:rsidRPr="00F60EE9" w:rsidRDefault="008C0B4C" w:rsidP="008C0B4C">
      <w:pPr>
        <w:spacing w:after="0" w:line="240" w:lineRule="auto"/>
        <w:ind w:firstLine="709"/>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rPr>
        <w:t xml:space="preserve">- разработка управленческих решений </w:t>
      </w:r>
      <w:r w:rsidRPr="00F60EE9">
        <w:rPr>
          <w:rFonts w:ascii="Times New Roman" w:eastAsia="Times New Roman" w:hAnsi="Times New Roman" w:cs="Times New Roman"/>
          <w:sz w:val="28"/>
          <w:szCs w:val="28"/>
          <w:lang w:eastAsia="ar-SA"/>
        </w:rPr>
        <w:t>по поэтапному повышению уровня доступности для инвалидов объекта и предоставляемых услуг.</w:t>
      </w:r>
    </w:p>
    <w:p w:rsidR="008C0B4C" w:rsidRPr="00F60EE9" w:rsidRDefault="008C0B4C" w:rsidP="008C0B4C">
      <w:pPr>
        <w:spacing w:after="0" w:line="240" w:lineRule="auto"/>
        <w:ind w:firstLine="709"/>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 xml:space="preserve">3. В Методических рекомендациях используются следующие основные термины и понятия: </w:t>
      </w:r>
    </w:p>
    <w:p w:rsidR="008C0B4C" w:rsidRPr="00F60EE9" w:rsidRDefault="008C0B4C" w:rsidP="008C0B4C">
      <w:pPr>
        <w:spacing w:after="0" w:line="240" w:lineRule="auto"/>
        <w:ind w:firstLine="709"/>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 xml:space="preserve">- маломобильные группы населения (далее – МГН) – инвалиды всех категорий, к которым относятся лица, имеющие нарушения здоровья, обусловленные заболеваниями, последствиями травм или дефектами, приведшими к ограничению жизнедеятельности;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w:t>
      </w:r>
      <w:r w:rsidRPr="00F60EE9">
        <w:rPr>
          <w:rFonts w:ascii="Times New Roman" w:eastAsia="Times New Roman" w:hAnsi="Times New Roman" w:cs="Times New Roman"/>
          <w:sz w:val="28"/>
          <w:szCs w:val="28"/>
          <w:lang w:eastAsia="ar-SA"/>
        </w:rPr>
        <w:lastRenderedPageBreak/>
        <w:t>своего передвижения необходимые средства, приспособления и собак-проводников;</w:t>
      </w:r>
    </w:p>
    <w:p w:rsidR="008C0B4C" w:rsidRPr="00F60EE9" w:rsidRDefault="008C0B4C" w:rsidP="008C0B4C">
      <w:pPr>
        <w:spacing w:after="0" w:line="240" w:lineRule="auto"/>
        <w:ind w:firstLine="709"/>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 xml:space="preserve">- социальная инфраструктура – система объектов жилых, общественных и производственных зданий, строений и сооружений, спортивных сооружений, мест отдыха, культурно-зрелищных и других учреждений; </w:t>
      </w:r>
    </w:p>
    <w:p w:rsidR="008C0B4C" w:rsidRPr="00F60EE9" w:rsidRDefault="008C0B4C" w:rsidP="008C0B4C">
      <w:pPr>
        <w:spacing w:after="0" w:line="240" w:lineRule="auto"/>
        <w:ind w:firstLine="709"/>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 приоритетные сферы жизнедеятельности для инвалидов и других МГН</w:t>
      </w:r>
      <w:r w:rsidR="00F60EE9">
        <w:rPr>
          <w:rFonts w:ascii="Times New Roman" w:eastAsia="Times New Roman" w:hAnsi="Times New Roman" w:cs="Times New Roman"/>
          <w:sz w:val="28"/>
          <w:szCs w:val="28"/>
          <w:lang w:eastAsia="ar-SA"/>
        </w:rPr>
        <w:t>:</w:t>
      </w:r>
      <w:r w:rsidRPr="00F60EE9">
        <w:rPr>
          <w:rFonts w:ascii="Times New Roman" w:eastAsia="Times New Roman" w:hAnsi="Times New Roman" w:cs="Times New Roman"/>
          <w:sz w:val="28"/>
          <w:szCs w:val="28"/>
          <w:lang w:eastAsia="ar-SA"/>
        </w:rPr>
        <w:t xml:space="preserve"> </w:t>
      </w:r>
      <w:r w:rsidR="00F60EE9">
        <w:rPr>
          <w:rFonts w:ascii="Times New Roman" w:eastAsia="Times New Roman" w:hAnsi="Times New Roman" w:cs="Times New Roman"/>
          <w:sz w:val="28"/>
          <w:szCs w:val="28"/>
          <w:lang w:eastAsia="ar-SA"/>
        </w:rPr>
        <w:t>сфера</w:t>
      </w:r>
      <w:r w:rsidRPr="00F60EE9">
        <w:rPr>
          <w:rFonts w:ascii="Times New Roman" w:eastAsia="Times New Roman" w:hAnsi="Times New Roman" w:cs="Times New Roman"/>
          <w:sz w:val="28"/>
          <w:szCs w:val="28"/>
          <w:lang w:eastAsia="ar-SA"/>
        </w:rPr>
        <w:t xml:space="preserve"> здравоохранения, образования, социальной защиты населения, культуры, физической культуры и спорта, связи и информации, труда и занятости, транспорта</w:t>
      </w:r>
      <w:r w:rsidR="00F60EE9">
        <w:rPr>
          <w:rFonts w:ascii="Times New Roman" w:eastAsia="Times New Roman" w:hAnsi="Times New Roman" w:cs="Times New Roman"/>
          <w:sz w:val="28"/>
          <w:szCs w:val="28"/>
          <w:lang w:eastAsia="ar-SA"/>
        </w:rPr>
        <w:t>, административные здания</w:t>
      </w:r>
      <w:r w:rsidRPr="00F60EE9">
        <w:rPr>
          <w:rFonts w:ascii="Times New Roman" w:eastAsia="Times New Roman" w:hAnsi="Times New Roman" w:cs="Times New Roman"/>
          <w:sz w:val="28"/>
          <w:szCs w:val="28"/>
          <w:lang w:eastAsia="ar-SA"/>
        </w:rPr>
        <w:t>;</w:t>
      </w:r>
    </w:p>
    <w:p w:rsidR="008C0B4C" w:rsidRPr="00F60EE9" w:rsidRDefault="008C0B4C" w:rsidP="008C0B4C">
      <w:pPr>
        <w:spacing w:after="0" w:line="240" w:lineRule="auto"/>
        <w:ind w:firstLine="709"/>
        <w:contextualSpacing/>
        <w:jc w:val="both"/>
        <w:rPr>
          <w:rFonts w:ascii="Times New Roman" w:eastAsia="Times New Roman" w:hAnsi="Times New Roman" w:cs="Times New Roman"/>
          <w:sz w:val="28"/>
          <w:szCs w:val="28"/>
          <w:lang w:eastAsia="ar-SA"/>
        </w:rPr>
      </w:pPr>
      <w:proofErr w:type="gramStart"/>
      <w:r w:rsidRPr="00F60EE9">
        <w:rPr>
          <w:rFonts w:ascii="Times New Roman" w:eastAsia="Times New Roman" w:hAnsi="Times New Roman" w:cs="Times New Roman"/>
          <w:sz w:val="28"/>
          <w:szCs w:val="28"/>
          <w:lang w:eastAsia="ar-SA"/>
        </w:rPr>
        <w:t>- объекты социальной инфраструктуры –</w:t>
      </w:r>
      <w:r w:rsidR="00854799" w:rsidRPr="00F60EE9">
        <w:rPr>
          <w:rFonts w:ascii="Times New Roman" w:eastAsia="Times New Roman" w:hAnsi="Times New Roman" w:cs="Times New Roman"/>
          <w:sz w:val="28"/>
          <w:szCs w:val="28"/>
          <w:lang w:eastAsia="ar-SA"/>
        </w:rPr>
        <w:t xml:space="preserve"> </w:t>
      </w:r>
      <w:r w:rsidRPr="00F60EE9">
        <w:rPr>
          <w:rFonts w:ascii="Times New Roman" w:eastAsia="Times New Roman" w:hAnsi="Times New Roman" w:cs="Times New Roman"/>
          <w:sz w:val="28"/>
          <w:szCs w:val="28"/>
          <w:lang w:eastAsia="ar-SA"/>
        </w:rPr>
        <w:t xml:space="preserve">это здания, сооружения, их комплексы и входящие в их состав помещения многоквартирных домов (жилые помещения), учреждения социального, медицинского, </w:t>
      </w:r>
      <w:r w:rsidR="00854799" w:rsidRPr="00F60EE9">
        <w:rPr>
          <w:rFonts w:ascii="Times New Roman" w:eastAsia="Times New Roman" w:hAnsi="Times New Roman" w:cs="Times New Roman"/>
          <w:sz w:val="28"/>
          <w:szCs w:val="28"/>
          <w:lang w:eastAsia="ar-SA"/>
        </w:rPr>
        <w:t>бытового, культурно-зрелищного</w:t>
      </w:r>
      <w:r w:rsidRPr="00F60EE9">
        <w:rPr>
          <w:rFonts w:ascii="Times New Roman" w:eastAsia="Times New Roman" w:hAnsi="Times New Roman" w:cs="Times New Roman"/>
          <w:sz w:val="28"/>
          <w:szCs w:val="28"/>
          <w:lang w:eastAsia="ar-SA"/>
        </w:rPr>
        <w:t>, общего и профессионального образования, воспитания, отдыха, туризма, физкультуры и спорта, трудовой деятельности, предназначенные для предоставления услуг связи и информационных услуг, административного назначения, иные учреждения и организации, связанные с обеспечением жизнедеятель</w:t>
      </w:r>
      <w:r w:rsidR="00854799" w:rsidRPr="00F60EE9">
        <w:rPr>
          <w:rFonts w:ascii="Times New Roman" w:eastAsia="Times New Roman" w:hAnsi="Times New Roman" w:cs="Times New Roman"/>
          <w:sz w:val="28"/>
          <w:szCs w:val="28"/>
          <w:lang w:eastAsia="ar-SA"/>
        </w:rPr>
        <w:t>ности и обслуживанием населения;</w:t>
      </w:r>
      <w:r w:rsidRPr="00F60EE9">
        <w:rPr>
          <w:rFonts w:ascii="Times New Roman" w:eastAsia="Times New Roman" w:hAnsi="Times New Roman" w:cs="Times New Roman"/>
          <w:sz w:val="28"/>
          <w:szCs w:val="28"/>
          <w:lang w:eastAsia="ar-SA"/>
        </w:rPr>
        <w:t xml:space="preserve"> </w:t>
      </w:r>
      <w:proofErr w:type="gramEnd"/>
    </w:p>
    <w:p w:rsidR="008C0B4C" w:rsidRPr="00F60EE9" w:rsidRDefault="008C0B4C" w:rsidP="008C0B4C">
      <w:pPr>
        <w:spacing w:after="0" w:line="240" w:lineRule="auto"/>
        <w:ind w:firstLine="709"/>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 паспортизация</w:t>
      </w:r>
      <w:r w:rsidR="009766CC" w:rsidRPr="00F60EE9">
        <w:rPr>
          <w:rFonts w:ascii="Times New Roman" w:eastAsia="Times New Roman" w:hAnsi="Times New Roman" w:cs="Times New Roman"/>
          <w:sz w:val="28"/>
          <w:szCs w:val="28"/>
          <w:lang w:eastAsia="ar-SA"/>
        </w:rPr>
        <w:t xml:space="preserve"> объектов социальной инфраструктуры</w:t>
      </w:r>
      <w:r w:rsidRPr="00F60EE9">
        <w:rPr>
          <w:rFonts w:ascii="Times New Roman" w:eastAsia="Times New Roman" w:hAnsi="Times New Roman" w:cs="Times New Roman"/>
          <w:sz w:val="28"/>
          <w:szCs w:val="28"/>
          <w:lang w:eastAsia="ar-SA"/>
        </w:rPr>
        <w:t xml:space="preserve"> – проведение обследования объектов социальной инфраструктуры на предмет их доступности для МГН, а также заполнение паспортов доступности объектов социальной инфраструктуры (далее – </w:t>
      </w:r>
      <w:r w:rsidR="009766CC" w:rsidRPr="00F60EE9">
        <w:rPr>
          <w:rFonts w:ascii="Times New Roman" w:eastAsia="Times New Roman" w:hAnsi="Times New Roman" w:cs="Times New Roman"/>
          <w:sz w:val="28"/>
          <w:szCs w:val="28"/>
          <w:lang w:eastAsia="ar-SA"/>
        </w:rPr>
        <w:t xml:space="preserve">паспортизация, </w:t>
      </w:r>
      <w:r w:rsidRPr="00F60EE9">
        <w:rPr>
          <w:rFonts w:ascii="Times New Roman" w:eastAsia="Times New Roman" w:hAnsi="Times New Roman" w:cs="Times New Roman"/>
          <w:sz w:val="28"/>
          <w:szCs w:val="28"/>
          <w:lang w:eastAsia="ar-SA"/>
        </w:rPr>
        <w:t>паспорт доступности объекта);</w:t>
      </w:r>
    </w:p>
    <w:p w:rsidR="008C0B4C" w:rsidRPr="00F60EE9" w:rsidRDefault="008C0B4C" w:rsidP="00854799">
      <w:pPr>
        <w:spacing w:after="0" w:line="240" w:lineRule="auto"/>
        <w:ind w:firstLine="709"/>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 xml:space="preserve"> - обследование объекта</w:t>
      </w:r>
      <w:r w:rsidR="009766CC" w:rsidRPr="00F60EE9">
        <w:rPr>
          <w:rFonts w:ascii="Times New Roman" w:eastAsia="Times New Roman" w:hAnsi="Times New Roman" w:cs="Times New Roman"/>
          <w:sz w:val="28"/>
          <w:szCs w:val="28"/>
          <w:lang w:eastAsia="ar-SA"/>
        </w:rPr>
        <w:t xml:space="preserve"> социальной инфраструктуры</w:t>
      </w:r>
      <w:r w:rsidRPr="00F60EE9">
        <w:rPr>
          <w:rFonts w:ascii="Times New Roman" w:eastAsia="Times New Roman" w:hAnsi="Times New Roman" w:cs="Times New Roman"/>
          <w:sz w:val="28"/>
          <w:szCs w:val="28"/>
          <w:lang w:eastAsia="ar-SA"/>
        </w:rPr>
        <w:t xml:space="preserve"> – проведение осмотра и замера архитектурно-планировочных, функционально-конструктивных и технологических элементов объекта с целью фиксации в паспорте доступности объекта наличия этих элементов, их качественных и количественных параметров; </w:t>
      </w:r>
    </w:p>
    <w:p w:rsidR="008C0B4C" w:rsidRPr="00F60EE9" w:rsidRDefault="008C0B4C" w:rsidP="00854799">
      <w:pPr>
        <w:spacing w:after="0" w:line="240" w:lineRule="auto"/>
        <w:ind w:firstLine="709"/>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 заполнение паспорта доступности объекта</w:t>
      </w:r>
      <w:r w:rsidR="009766CC" w:rsidRPr="00F60EE9">
        <w:rPr>
          <w:rFonts w:ascii="Times New Roman" w:eastAsia="Times New Roman" w:hAnsi="Times New Roman" w:cs="Times New Roman"/>
          <w:sz w:val="28"/>
          <w:szCs w:val="28"/>
          <w:lang w:eastAsia="ar-SA"/>
        </w:rPr>
        <w:t xml:space="preserve"> социальной инфраструктуры</w:t>
      </w:r>
      <w:r w:rsidRPr="00F60EE9">
        <w:rPr>
          <w:rFonts w:ascii="Times New Roman" w:eastAsia="Times New Roman" w:hAnsi="Times New Roman" w:cs="Times New Roman"/>
          <w:sz w:val="28"/>
          <w:szCs w:val="28"/>
          <w:lang w:eastAsia="ar-SA"/>
        </w:rPr>
        <w:t xml:space="preserve"> – регистрация в паспорте доступности объекта полученных в ходе обследования  сведений об объекте  с  установлением  степени  его  доступности  для МГН; </w:t>
      </w:r>
    </w:p>
    <w:p w:rsidR="00854799" w:rsidRPr="00F60EE9" w:rsidRDefault="008C0B4C" w:rsidP="00854799">
      <w:pPr>
        <w:spacing w:after="0" w:line="240" w:lineRule="auto"/>
        <w:ind w:firstLine="709"/>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 xml:space="preserve">- адаптация </w:t>
      </w:r>
      <w:r w:rsidR="00854799" w:rsidRPr="00F60EE9">
        <w:rPr>
          <w:rFonts w:ascii="Times New Roman" w:eastAsia="Times New Roman" w:hAnsi="Times New Roman" w:cs="Times New Roman"/>
          <w:sz w:val="28"/>
          <w:szCs w:val="28"/>
          <w:lang w:eastAsia="ar-SA"/>
        </w:rPr>
        <w:t>объектов социальной инфраструктуры</w:t>
      </w:r>
      <w:r w:rsidRPr="00F60EE9">
        <w:rPr>
          <w:rFonts w:ascii="Times New Roman" w:eastAsia="Times New Roman" w:hAnsi="Times New Roman" w:cs="Times New Roman"/>
          <w:sz w:val="28"/>
          <w:szCs w:val="28"/>
          <w:lang w:eastAsia="ar-SA"/>
        </w:rPr>
        <w:t xml:space="preserve"> –</w:t>
      </w:r>
      <w:r w:rsidR="00854799" w:rsidRPr="00F60EE9">
        <w:rPr>
          <w:rFonts w:ascii="Times New Roman" w:eastAsia="Times New Roman" w:hAnsi="Times New Roman" w:cs="Times New Roman"/>
          <w:sz w:val="28"/>
          <w:szCs w:val="28"/>
          <w:lang w:eastAsia="ar-SA"/>
        </w:rPr>
        <w:t xml:space="preserve"> комплекс мер, направленных на переоборудование (приспособление) объектов в целях обеспечения их максимальной доступности для инвалидов и других МГН с учетом допустимости необходимых изменений, а также имеющихся технических и финансовых возможностей;</w:t>
      </w:r>
    </w:p>
    <w:p w:rsidR="008C0B4C" w:rsidRPr="00F60EE9" w:rsidRDefault="008C0B4C" w:rsidP="00C12550">
      <w:pPr>
        <w:spacing w:after="0" w:line="240" w:lineRule="auto"/>
        <w:ind w:firstLine="709"/>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 xml:space="preserve">- реестр объектов социальной инфраструктуры и услуг в приоритетных сферах жизнедеятельности инвалидов и других </w:t>
      </w:r>
      <w:r w:rsidR="009766CC" w:rsidRPr="00F60EE9">
        <w:rPr>
          <w:rFonts w:ascii="Times New Roman" w:eastAsia="Times New Roman" w:hAnsi="Times New Roman" w:cs="Times New Roman"/>
          <w:sz w:val="28"/>
          <w:szCs w:val="28"/>
          <w:lang w:eastAsia="ar-SA"/>
        </w:rPr>
        <w:t>МГН</w:t>
      </w:r>
      <w:r w:rsidRPr="00F60EE9">
        <w:rPr>
          <w:rFonts w:ascii="Times New Roman" w:eastAsia="Times New Roman" w:hAnsi="Times New Roman" w:cs="Times New Roman"/>
          <w:sz w:val="28"/>
          <w:szCs w:val="28"/>
          <w:lang w:eastAsia="ar-SA"/>
        </w:rPr>
        <w:t xml:space="preserve"> (далее – реестр объектов социальной инфраструктуры) – документ, представляющий перечень объектов социальной инфраструктуры Ярославской области, с указанием систематизированных данных о функционировании объектов, состоянии их доступности для инвалидов и МГН, необходимых мероприятиях по обеспечению доступности объектов.</w:t>
      </w:r>
    </w:p>
    <w:p w:rsidR="00C12550" w:rsidRPr="00F60EE9" w:rsidRDefault="00C12550" w:rsidP="00C12550">
      <w:pPr>
        <w:spacing w:after="0" w:line="240" w:lineRule="auto"/>
        <w:ind w:firstLine="709"/>
        <w:contextualSpacing/>
        <w:jc w:val="both"/>
        <w:rPr>
          <w:rFonts w:ascii="Times New Roman" w:eastAsia="Times New Roman" w:hAnsi="Times New Roman" w:cs="Times New Roman"/>
          <w:sz w:val="28"/>
          <w:szCs w:val="28"/>
          <w:lang w:eastAsia="ar-SA"/>
        </w:rPr>
      </w:pPr>
    </w:p>
    <w:p w:rsidR="008C0B4C" w:rsidRPr="00F60EE9" w:rsidRDefault="00C12550" w:rsidP="00C12550">
      <w:pPr>
        <w:spacing w:after="0" w:line="240" w:lineRule="auto"/>
        <w:contextualSpacing/>
        <w:jc w:val="center"/>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val="en-US" w:eastAsia="ar-SA"/>
        </w:rPr>
        <w:lastRenderedPageBreak/>
        <w:t>II</w:t>
      </w:r>
      <w:r w:rsidRPr="00F60EE9">
        <w:rPr>
          <w:rFonts w:ascii="Times New Roman" w:eastAsia="Times New Roman" w:hAnsi="Times New Roman" w:cs="Times New Roman"/>
          <w:sz w:val="28"/>
          <w:szCs w:val="28"/>
          <w:lang w:eastAsia="ar-SA"/>
        </w:rPr>
        <w:t>. Этапы паспортизации</w:t>
      </w:r>
    </w:p>
    <w:p w:rsidR="00C12550" w:rsidRPr="00F60EE9" w:rsidRDefault="00C12550" w:rsidP="00C12550">
      <w:pPr>
        <w:spacing w:after="0" w:line="240" w:lineRule="auto"/>
        <w:contextualSpacing/>
        <w:jc w:val="center"/>
        <w:rPr>
          <w:rFonts w:ascii="Times New Roman" w:eastAsia="Times New Roman" w:hAnsi="Times New Roman" w:cs="Times New Roman"/>
          <w:sz w:val="28"/>
          <w:szCs w:val="28"/>
          <w:lang w:eastAsia="ar-SA"/>
        </w:rPr>
      </w:pPr>
    </w:p>
    <w:p w:rsidR="00553EB6" w:rsidRPr="00F60EE9" w:rsidRDefault="004B31A3" w:rsidP="004B31A3">
      <w:pPr>
        <w:spacing w:after="0" w:line="240" w:lineRule="auto"/>
        <w:ind w:firstLine="709"/>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 xml:space="preserve">1.  </w:t>
      </w:r>
      <w:r w:rsidR="00553EB6" w:rsidRPr="00F60EE9">
        <w:rPr>
          <w:rFonts w:ascii="Times New Roman" w:eastAsia="Times New Roman" w:hAnsi="Times New Roman" w:cs="Times New Roman"/>
          <w:sz w:val="28"/>
          <w:szCs w:val="28"/>
          <w:lang w:eastAsia="ar-SA"/>
        </w:rPr>
        <w:t>Подготовительный этап:</w:t>
      </w:r>
    </w:p>
    <w:p w:rsidR="004B31A3" w:rsidRPr="00F60EE9" w:rsidRDefault="00553EB6" w:rsidP="004B31A3">
      <w:pPr>
        <w:spacing w:after="0" w:line="240" w:lineRule="auto"/>
        <w:ind w:firstLine="709"/>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 xml:space="preserve">1.1. </w:t>
      </w:r>
      <w:r w:rsidR="004B31A3" w:rsidRPr="00F60EE9">
        <w:rPr>
          <w:rFonts w:ascii="Times New Roman" w:eastAsia="Times New Roman" w:hAnsi="Times New Roman" w:cs="Times New Roman"/>
          <w:sz w:val="28"/>
          <w:szCs w:val="28"/>
          <w:lang w:eastAsia="ar-SA"/>
        </w:rPr>
        <w:t>Формирование перечня объектов социальной инфраструктуры</w:t>
      </w:r>
      <w:r w:rsidR="009766CC" w:rsidRPr="00F60EE9">
        <w:rPr>
          <w:rFonts w:ascii="Times New Roman" w:eastAsia="Times New Roman" w:hAnsi="Times New Roman" w:cs="Times New Roman"/>
          <w:sz w:val="28"/>
          <w:szCs w:val="28"/>
          <w:lang w:eastAsia="ar-SA"/>
        </w:rPr>
        <w:t xml:space="preserve"> в приоритетных сферах жизнедеятельности инвалидов и других МГН  (далее – Перечень </w:t>
      </w:r>
      <w:r w:rsidR="00EA6635" w:rsidRPr="00F60EE9">
        <w:rPr>
          <w:rFonts w:ascii="Times New Roman" w:eastAsia="Times New Roman" w:hAnsi="Times New Roman" w:cs="Times New Roman"/>
          <w:sz w:val="28"/>
          <w:szCs w:val="28"/>
          <w:lang w:eastAsia="ar-SA"/>
        </w:rPr>
        <w:t xml:space="preserve">приоритетных </w:t>
      </w:r>
      <w:r w:rsidR="009766CC" w:rsidRPr="00F60EE9">
        <w:rPr>
          <w:rFonts w:ascii="Times New Roman" w:eastAsia="Times New Roman" w:hAnsi="Times New Roman" w:cs="Times New Roman"/>
          <w:sz w:val="28"/>
          <w:szCs w:val="28"/>
          <w:lang w:eastAsia="ar-SA"/>
        </w:rPr>
        <w:t>объектов)</w:t>
      </w:r>
    </w:p>
    <w:p w:rsidR="004B31A3" w:rsidRPr="00F60EE9" w:rsidRDefault="004B31A3" w:rsidP="004B31A3">
      <w:pPr>
        <w:spacing w:after="0" w:line="240" w:lineRule="auto"/>
        <w:ind w:firstLine="709"/>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 xml:space="preserve">Перечень </w:t>
      </w:r>
      <w:r w:rsidR="00EA6635" w:rsidRPr="00F60EE9">
        <w:rPr>
          <w:rFonts w:ascii="Times New Roman" w:eastAsia="Times New Roman" w:hAnsi="Times New Roman" w:cs="Times New Roman"/>
          <w:sz w:val="28"/>
          <w:szCs w:val="28"/>
          <w:lang w:eastAsia="ar-SA"/>
        </w:rPr>
        <w:t xml:space="preserve">приоритетных </w:t>
      </w:r>
      <w:r w:rsidRPr="00F60EE9">
        <w:rPr>
          <w:rFonts w:ascii="Times New Roman" w:eastAsia="Times New Roman" w:hAnsi="Times New Roman" w:cs="Times New Roman"/>
          <w:sz w:val="28"/>
          <w:szCs w:val="28"/>
          <w:lang w:eastAsia="ar-SA"/>
        </w:rPr>
        <w:t>объектов формируется:</w:t>
      </w:r>
    </w:p>
    <w:p w:rsidR="004B31A3" w:rsidRPr="00F60EE9" w:rsidRDefault="004B31A3" w:rsidP="004B31A3">
      <w:pPr>
        <w:spacing w:after="0" w:line="240" w:lineRule="auto"/>
        <w:ind w:firstLine="709"/>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 органами исполнительной власти Ярославской области в соответствии с отраслевой принадлежностью объектов;</w:t>
      </w:r>
    </w:p>
    <w:p w:rsidR="004B31A3" w:rsidRPr="00F60EE9" w:rsidRDefault="004B31A3" w:rsidP="004B31A3">
      <w:pPr>
        <w:spacing w:after="0" w:line="240" w:lineRule="auto"/>
        <w:ind w:firstLine="709"/>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 органами местного самоуправления городских округов и муниципальных районов Ярославской области в части муниципальных объектов по территориальному признаку</w:t>
      </w:r>
      <w:r w:rsidR="00553EB6" w:rsidRPr="00F60EE9">
        <w:rPr>
          <w:rFonts w:ascii="Times New Roman" w:eastAsia="Times New Roman" w:hAnsi="Times New Roman" w:cs="Times New Roman"/>
          <w:sz w:val="28"/>
          <w:szCs w:val="28"/>
          <w:lang w:eastAsia="ar-SA"/>
        </w:rPr>
        <w:t>.</w:t>
      </w:r>
    </w:p>
    <w:p w:rsidR="00553EB6" w:rsidRPr="00F60EE9" w:rsidRDefault="00553EB6" w:rsidP="004B31A3">
      <w:pPr>
        <w:spacing w:after="0" w:line="240" w:lineRule="auto"/>
        <w:ind w:firstLine="709"/>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1.2. Выборка объектов социальной инфраструктуры в приоритетных сферах жизнедеятельности инвалидов и других МГН  из Перечня приоритетных объектов для проведения паспортизации.</w:t>
      </w:r>
    </w:p>
    <w:p w:rsidR="00553EB6" w:rsidRPr="00F60EE9" w:rsidRDefault="00553EB6" w:rsidP="00553EB6">
      <w:pPr>
        <w:spacing w:after="0" w:line="240" w:lineRule="auto"/>
        <w:ind w:firstLine="709"/>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Решение о приоритетности объектов и предоставляемых ими услуг согласуется с представителями общественных организаций инвалидов.</w:t>
      </w:r>
    </w:p>
    <w:p w:rsidR="00553EB6" w:rsidRPr="00F60EE9" w:rsidRDefault="004B31A3" w:rsidP="004B31A3">
      <w:pPr>
        <w:spacing w:after="0" w:line="240" w:lineRule="auto"/>
        <w:ind w:firstLine="709"/>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 xml:space="preserve">2.  </w:t>
      </w:r>
      <w:r w:rsidR="00553EB6" w:rsidRPr="00F60EE9">
        <w:rPr>
          <w:rFonts w:ascii="Times New Roman" w:eastAsia="Times New Roman" w:hAnsi="Times New Roman" w:cs="Times New Roman"/>
          <w:sz w:val="28"/>
          <w:szCs w:val="28"/>
          <w:lang w:eastAsia="ar-SA"/>
        </w:rPr>
        <w:t>Экспертная оценка:</w:t>
      </w:r>
    </w:p>
    <w:p w:rsidR="004B31A3" w:rsidRPr="00F60EE9" w:rsidRDefault="00553EB6" w:rsidP="004B31A3">
      <w:pPr>
        <w:spacing w:after="0" w:line="240" w:lineRule="auto"/>
        <w:ind w:firstLine="709"/>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 xml:space="preserve">2.1. </w:t>
      </w:r>
      <w:r w:rsidR="004B31A3" w:rsidRPr="00F60EE9">
        <w:rPr>
          <w:rFonts w:ascii="Times New Roman" w:eastAsia="Times New Roman" w:hAnsi="Times New Roman" w:cs="Times New Roman"/>
          <w:sz w:val="28"/>
          <w:szCs w:val="28"/>
          <w:lang w:eastAsia="ar-SA"/>
        </w:rPr>
        <w:t xml:space="preserve">Создание рабочих групп (комиссий) по проведению обследования и паспортизации </w:t>
      </w:r>
      <w:r w:rsidR="009766CC" w:rsidRPr="00F60EE9">
        <w:rPr>
          <w:rFonts w:ascii="Times New Roman" w:eastAsia="Times New Roman" w:hAnsi="Times New Roman" w:cs="Times New Roman"/>
          <w:sz w:val="28"/>
          <w:szCs w:val="28"/>
          <w:lang w:eastAsia="ar-SA"/>
        </w:rPr>
        <w:t xml:space="preserve">объектов социальной инфраструктуры в приоритетных сферах жизнедеятельности инвалидов и других МГН  </w:t>
      </w:r>
      <w:r w:rsidR="004B31A3" w:rsidRPr="00F60EE9">
        <w:rPr>
          <w:rFonts w:ascii="Times New Roman" w:eastAsia="Times New Roman" w:hAnsi="Times New Roman" w:cs="Times New Roman"/>
          <w:sz w:val="28"/>
          <w:szCs w:val="28"/>
          <w:lang w:eastAsia="ar-SA"/>
        </w:rPr>
        <w:t>(далее – рабочая группа), утверждается их состав, организуется работа рабочей группы.</w:t>
      </w:r>
    </w:p>
    <w:p w:rsidR="004B31A3" w:rsidRPr="00F60EE9" w:rsidRDefault="004B31A3" w:rsidP="004B31A3">
      <w:pPr>
        <w:spacing w:after="0" w:line="240" w:lineRule="auto"/>
        <w:ind w:firstLine="709"/>
        <w:contextualSpacing/>
        <w:jc w:val="both"/>
        <w:rPr>
          <w:rFonts w:ascii="Times New Roman" w:eastAsia="Times New Roman" w:hAnsi="Times New Roman" w:cs="Times New Roman"/>
          <w:sz w:val="28"/>
          <w:szCs w:val="28"/>
          <w:lang w:eastAsia="ar-SA"/>
        </w:rPr>
      </w:pPr>
      <w:proofErr w:type="gramStart"/>
      <w:r w:rsidRPr="00F60EE9">
        <w:rPr>
          <w:rFonts w:ascii="Times New Roman" w:eastAsia="Times New Roman" w:hAnsi="Times New Roman" w:cs="Times New Roman"/>
          <w:sz w:val="28"/>
          <w:szCs w:val="28"/>
          <w:lang w:eastAsia="ar-SA"/>
        </w:rPr>
        <w:t xml:space="preserve">Рабочая  группа  </w:t>
      </w:r>
      <w:r w:rsidR="007073CC" w:rsidRPr="00F60EE9">
        <w:rPr>
          <w:rFonts w:ascii="Times New Roman" w:eastAsia="Times New Roman" w:hAnsi="Times New Roman" w:cs="Times New Roman"/>
          <w:sz w:val="28"/>
          <w:szCs w:val="28"/>
          <w:lang w:eastAsia="ar-SA"/>
        </w:rPr>
        <w:t xml:space="preserve">(комиссия) </w:t>
      </w:r>
      <w:r w:rsidRPr="00F60EE9">
        <w:rPr>
          <w:rFonts w:ascii="Times New Roman" w:eastAsia="Times New Roman" w:hAnsi="Times New Roman" w:cs="Times New Roman"/>
          <w:sz w:val="28"/>
          <w:szCs w:val="28"/>
          <w:lang w:eastAsia="ar-SA"/>
        </w:rPr>
        <w:t>формируется  из  числа сотрудников  объекта социальной инфраструктуры</w:t>
      </w:r>
      <w:r w:rsidR="009766CC" w:rsidRPr="00F60EE9">
        <w:rPr>
          <w:rFonts w:ascii="Times New Roman" w:eastAsia="Times New Roman" w:hAnsi="Times New Roman" w:cs="Times New Roman"/>
          <w:sz w:val="28"/>
          <w:szCs w:val="28"/>
          <w:lang w:eastAsia="ar-SA"/>
        </w:rPr>
        <w:t xml:space="preserve"> в приоритетных сферах жизнедеятельности инвалидов и других МГН</w:t>
      </w:r>
      <w:r w:rsidRPr="00F60EE9">
        <w:rPr>
          <w:rFonts w:ascii="Times New Roman" w:eastAsia="Times New Roman" w:hAnsi="Times New Roman" w:cs="Times New Roman"/>
          <w:sz w:val="28"/>
          <w:szCs w:val="28"/>
          <w:lang w:eastAsia="ar-SA"/>
        </w:rPr>
        <w:t>, прошедших инструктаж по вопросам адаптации для МГН общественных зданий и сооружений, членов координационного совета по делам инвалидов муниципального образования области, волонтеров, членов общественных организаций инвалидов, слепых и глухих (в отдельных случаях, по согласованию с ними), экспертов и других специалистов.</w:t>
      </w:r>
      <w:proofErr w:type="gramEnd"/>
    </w:p>
    <w:p w:rsidR="004B31A3" w:rsidRPr="00F60EE9" w:rsidRDefault="00553EB6" w:rsidP="004B31A3">
      <w:pPr>
        <w:spacing w:after="0" w:line="240" w:lineRule="auto"/>
        <w:ind w:firstLine="709"/>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 xml:space="preserve">2.2. </w:t>
      </w:r>
      <w:r w:rsidR="004B31A3" w:rsidRPr="00F60EE9">
        <w:rPr>
          <w:rFonts w:ascii="Times New Roman" w:eastAsia="Times New Roman" w:hAnsi="Times New Roman" w:cs="Times New Roman"/>
          <w:sz w:val="28"/>
          <w:szCs w:val="28"/>
          <w:lang w:eastAsia="ar-SA"/>
        </w:rPr>
        <w:t xml:space="preserve">Обследование объектов социальной инфраструктуры  </w:t>
      </w:r>
      <w:r w:rsidR="009766CC" w:rsidRPr="00F60EE9">
        <w:rPr>
          <w:rFonts w:ascii="Times New Roman" w:eastAsia="Times New Roman" w:hAnsi="Times New Roman" w:cs="Times New Roman"/>
          <w:sz w:val="28"/>
          <w:szCs w:val="28"/>
          <w:lang w:eastAsia="ar-SA"/>
        </w:rPr>
        <w:t xml:space="preserve">в приоритетных сферах жизнедеятельности инвалидов и других МГН  </w:t>
      </w:r>
      <w:r w:rsidR="004B31A3" w:rsidRPr="00F60EE9">
        <w:rPr>
          <w:rFonts w:ascii="Times New Roman" w:eastAsia="Times New Roman" w:hAnsi="Times New Roman" w:cs="Times New Roman"/>
          <w:sz w:val="28"/>
          <w:szCs w:val="28"/>
          <w:lang w:eastAsia="ar-SA"/>
        </w:rPr>
        <w:t xml:space="preserve">на предмет их доступности для инвалидов и других </w:t>
      </w:r>
      <w:r w:rsidR="009766CC" w:rsidRPr="00F60EE9">
        <w:rPr>
          <w:rFonts w:ascii="Times New Roman" w:eastAsia="Times New Roman" w:hAnsi="Times New Roman" w:cs="Times New Roman"/>
          <w:sz w:val="28"/>
          <w:szCs w:val="28"/>
          <w:lang w:eastAsia="ar-SA"/>
        </w:rPr>
        <w:t>МГН.</w:t>
      </w:r>
    </w:p>
    <w:p w:rsidR="00553EB6" w:rsidRPr="00F60EE9" w:rsidRDefault="00553EB6" w:rsidP="00553EB6">
      <w:pPr>
        <w:spacing w:after="0" w:line="240" w:lineRule="auto"/>
        <w:ind w:firstLine="709"/>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 xml:space="preserve">Обследование объекта объектов социальной инфраструктуры в приоритетных сферах жизнедеятельности инвалидов и других МГН  проводится с целью объективизации данных и формирования заключения о состоянии доступности </w:t>
      </w:r>
      <w:r w:rsidR="007073CC" w:rsidRPr="00F60EE9">
        <w:rPr>
          <w:rFonts w:ascii="Times New Roman" w:eastAsia="Times New Roman" w:hAnsi="Times New Roman" w:cs="Times New Roman"/>
          <w:sz w:val="28"/>
          <w:szCs w:val="28"/>
          <w:lang w:eastAsia="ar-SA"/>
        </w:rPr>
        <w:t xml:space="preserve">объекта </w:t>
      </w:r>
      <w:r w:rsidRPr="00F60EE9">
        <w:rPr>
          <w:rFonts w:ascii="Times New Roman" w:eastAsia="Times New Roman" w:hAnsi="Times New Roman" w:cs="Times New Roman"/>
          <w:sz w:val="28"/>
          <w:szCs w:val="28"/>
          <w:lang w:eastAsia="ar-SA"/>
        </w:rPr>
        <w:t xml:space="preserve">и </w:t>
      </w:r>
      <w:proofErr w:type="gramStart"/>
      <w:r w:rsidRPr="00F60EE9">
        <w:rPr>
          <w:rFonts w:ascii="Times New Roman" w:eastAsia="Times New Roman" w:hAnsi="Times New Roman" w:cs="Times New Roman"/>
          <w:sz w:val="28"/>
          <w:szCs w:val="28"/>
          <w:lang w:eastAsia="ar-SA"/>
        </w:rPr>
        <w:t>доступности</w:t>
      </w:r>
      <w:proofErr w:type="gramEnd"/>
      <w:r w:rsidRPr="00F60EE9">
        <w:rPr>
          <w:rFonts w:ascii="Times New Roman" w:eastAsia="Times New Roman" w:hAnsi="Times New Roman" w:cs="Times New Roman"/>
          <w:sz w:val="28"/>
          <w:szCs w:val="28"/>
          <w:lang w:eastAsia="ar-SA"/>
        </w:rPr>
        <w:t xml:space="preserve"> предоставляемых им услуг, а также для решения вопроса о необходимости и очередности адаптации </w:t>
      </w:r>
      <w:r w:rsidR="007073CC" w:rsidRPr="00F60EE9">
        <w:rPr>
          <w:rFonts w:ascii="Times New Roman" w:eastAsia="Times New Roman" w:hAnsi="Times New Roman" w:cs="Times New Roman"/>
          <w:sz w:val="28"/>
          <w:szCs w:val="28"/>
          <w:lang w:eastAsia="ar-SA"/>
        </w:rPr>
        <w:t xml:space="preserve">объекта </w:t>
      </w:r>
      <w:r w:rsidRPr="00F60EE9">
        <w:rPr>
          <w:rFonts w:ascii="Times New Roman" w:eastAsia="Times New Roman" w:hAnsi="Times New Roman" w:cs="Times New Roman"/>
          <w:sz w:val="28"/>
          <w:szCs w:val="28"/>
          <w:lang w:eastAsia="ar-SA"/>
        </w:rPr>
        <w:t>или обеспечения доступности услуг путем организации иного (альтернативного) формата предоставления соответствующих услуг инвалидам и другим МГН.</w:t>
      </w:r>
    </w:p>
    <w:p w:rsidR="007073CC" w:rsidRPr="00F60EE9" w:rsidRDefault="007073CC" w:rsidP="007073CC">
      <w:pPr>
        <w:spacing w:after="0" w:line="240" w:lineRule="auto"/>
        <w:ind w:firstLine="709"/>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 xml:space="preserve">В начале обследования на каждом объекте руководителем рабочей группы (комиссии) проводится краткое установочное совещание с участием всех членов рабочей группы, в том числе привлеченных представителей обследуемого объекта, конкретизируются задачи, уточняется порядок </w:t>
      </w:r>
      <w:r w:rsidRPr="00F60EE9">
        <w:rPr>
          <w:rFonts w:ascii="Times New Roman" w:eastAsia="Times New Roman" w:hAnsi="Times New Roman" w:cs="Times New Roman"/>
          <w:sz w:val="28"/>
          <w:szCs w:val="28"/>
          <w:lang w:eastAsia="ar-SA"/>
        </w:rPr>
        <w:lastRenderedPageBreak/>
        <w:t>проведения обследования на данном объекте, порядок обсуждения и оформления результатов.</w:t>
      </w:r>
    </w:p>
    <w:p w:rsidR="007073CC" w:rsidRPr="00F60EE9" w:rsidRDefault="007073CC" w:rsidP="007073CC">
      <w:pPr>
        <w:spacing w:after="0" w:line="240" w:lineRule="auto"/>
        <w:ind w:firstLine="709"/>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 xml:space="preserve">В ходе обследования выполняется фотографирование основных структурно-функциональных зон и функционально-планировочных элементов. </w:t>
      </w:r>
    </w:p>
    <w:p w:rsidR="00553EB6" w:rsidRPr="00F60EE9" w:rsidRDefault="00553EB6" w:rsidP="004B31A3">
      <w:pPr>
        <w:spacing w:after="0" w:line="240" w:lineRule="auto"/>
        <w:ind w:firstLine="709"/>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3. Разработка управленческих решений</w:t>
      </w:r>
      <w:r w:rsidRPr="00F60EE9">
        <w:rPr>
          <w:rFonts w:ascii="Times New Roman" w:eastAsia="Times New Roman" w:hAnsi="Times New Roman" w:cs="Times New Roman"/>
          <w:sz w:val="28"/>
          <w:szCs w:val="28"/>
        </w:rPr>
        <w:t xml:space="preserve"> </w:t>
      </w:r>
      <w:r w:rsidRPr="00F60EE9">
        <w:rPr>
          <w:rFonts w:ascii="Times New Roman" w:eastAsia="Times New Roman" w:hAnsi="Times New Roman" w:cs="Times New Roman"/>
          <w:sz w:val="28"/>
          <w:szCs w:val="28"/>
          <w:lang w:eastAsia="ar-SA"/>
        </w:rPr>
        <w:t>по поэтапному повышению уровня доступности для инвалидов объекта</w:t>
      </w:r>
      <w:r w:rsidR="007073CC" w:rsidRPr="00F60EE9">
        <w:rPr>
          <w:rFonts w:ascii="Times New Roman" w:eastAsia="Times New Roman" w:hAnsi="Times New Roman" w:cs="Times New Roman"/>
          <w:sz w:val="28"/>
          <w:szCs w:val="28"/>
          <w:lang w:eastAsia="ar-SA"/>
        </w:rPr>
        <w:t xml:space="preserve"> социальной инфраструктуры  в приоритетных сферах жизнедеятельности инвалидов и других МГН  </w:t>
      </w:r>
      <w:r w:rsidRPr="00F60EE9">
        <w:rPr>
          <w:rFonts w:ascii="Times New Roman" w:eastAsia="Times New Roman" w:hAnsi="Times New Roman" w:cs="Times New Roman"/>
          <w:sz w:val="28"/>
          <w:szCs w:val="28"/>
          <w:lang w:eastAsia="ar-SA"/>
        </w:rPr>
        <w:t>и предоставляемых услуг.</w:t>
      </w:r>
    </w:p>
    <w:p w:rsidR="007073CC" w:rsidRPr="00F60EE9" w:rsidRDefault="007073CC" w:rsidP="007073CC">
      <w:pPr>
        <w:spacing w:after="0" w:line="240" w:lineRule="auto"/>
        <w:ind w:firstLine="709"/>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По результатам обследования, оценки технической документации рабочей группой (комиссией) готовится проект заключения о состоянии доступности объекта для инвалидов и других МГН, а также предложения по его адаптации:</w:t>
      </w:r>
    </w:p>
    <w:p w:rsidR="007073CC" w:rsidRPr="00F60EE9" w:rsidRDefault="007073CC" w:rsidP="007073CC">
      <w:pPr>
        <w:spacing w:after="0" w:line="240" w:lineRule="auto"/>
        <w:ind w:firstLine="709"/>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по обустройству в порядке текущего или капитального ремонта;</w:t>
      </w:r>
    </w:p>
    <w:p w:rsidR="007073CC" w:rsidRPr="00F60EE9" w:rsidRDefault="007073CC" w:rsidP="007073CC">
      <w:pPr>
        <w:spacing w:after="0" w:line="240" w:lineRule="auto"/>
        <w:ind w:firstLine="709"/>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 по приобретению технических сре</w:t>
      </w:r>
      <w:proofErr w:type="gramStart"/>
      <w:r w:rsidRPr="00F60EE9">
        <w:rPr>
          <w:rFonts w:ascii="Times New Roman" w:eastAsia="Times New Roman" w:hAnsi="Times New Roman" w:cs="Times New Roman"/>
          <w:sz w:val="28"/>
          <w:szCs w:val="28"/>
          <w:lang w:eastAsia="ar-SA"/>
        </w:rPr>
        <w:t>дств дл</w:t>
      </w:r>
      <w:proofErr w:type="gramEnd"/>
      <w:r w:rsidRPr="00F60EE9">
        <w:rPr>
          <w:rFonts w:ascii="Times New Roman" w:eastAsia="Times New Roman" w:hAnsi="Times New Roman" w:cs="Times New Roman"/>
          <w:sz w:val="28"/>
          <w:szCs w:val="28"/>
          <w:lang w:eastAsia="ar-SA"/>
        </w:rPr>
        <w:t>я адаптации (в том числе технических средств реабилитации для индивидуального обслуживания);</w:t>
      </w:r>
    </w:p>
    <w:p w:rsidR="007073CC" w:rsidRPr="00F60EE9" w:rsidRDefault="007073CC" w:rsidP="007073CC">
      <w:pPr>
        <w:spacing w:after="0" w:line="240" w:lineRule="auto"/>
        <w:ind w:firstLine="709"/>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 по организации альтернативных форм обслуживания (в случае отсутствия возможности обустройства здания – в силу конструктивных, архитектурно-планировочных или финансовых причин).</w:t>
      </w:r>
    </w:p>
    <w:p w:rsidR="009766CC" w:rsidRPr="00F60EE9" w:rsidRDefault="004B31A3" w:rsidP="004B31A3">
      <w:pPr>
        <w:spacing w:after="0" w:line="240" w:lineRule="auto"/>
        <w:ind w:firstLine="709"/>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4. Размещение информации о степени доступности объектов</w:t>
      </w:r>
      <w:r w:rsidR="009766CC" w:rsidRPr="00F60EE9">
        <w:rPr>
          <w:rFonts w:ascii="Times New Roman" w:eastAsia="Times New Roman" w:hAnsi="Times New Roman" w:cs="Times New Roman"/>
          <w:sz w:val="28"/>
          <w:szCs w:val="28"/>
          <w:lang w:eastAsia="ar-SA"/>
        </w:rPr>
        <w:t xml:space="preserve"> социальной инфраструктуры в приоритетных сферах жизнедеятельности инвалидов и других МГН в государственной информационной системе </w:t>
      </w:r>
      <w:r w:rsidR="00D63D1D" w:rsidRPr="00F60EE9">
        <w:rPr>
          <w:rFonts w:ascii="Times New Roman" w:eastAsia="Times New Roman" w:hAnsi="Times New Roman" w:cs="Times New Roman"/>
          <w:sz w:val="28"/>
          <w:szCs w:val="28"/>
          <w:lang w:eastAsia="ar-SA"/>
        </w:rPr>
        <w:t>Ярославской области – автоматизированной информационной системе «Доступная среда».</w:t>
      </w:r>
    </w:p>
    <w:p w:rsidR="007073CC" w:rsidRPr="00F60EE9" w:rsidRDefault="007073CC" w:rsidP="004B31A3">
      <w:pPr>
        <w:spacing w:after="0" w:line="240" w:lineRule="auto"/>
        <w:ind w:firstLine="709"/>
        <w:contextualSpacing/>
        <w:jc w:val="both"/>
        <w:rPr>
          <w:rFonts w:ascii="Times New Roman" w:eastAsia="Times New Roman" w:hAnsi="Times New Roman" w:cs="Times New Roman"/>
          <w:sz w:val="28"/>
          <w:szCs w:val="28"/>
          <w:lang w:eastAsia="ar-SA"/>
        </w:rPr>
      </w:pPr>
    </w:p>
    <w:p w:rsidR="009766CC" w:rsidRPr="00F60EE9" w:rsidRDefault="00EA6635" w:rsidP="00EA6635">
      <w:pPr>
        <w:spacing w:after="0" w:line="240" w:lineRule="auto"/>
        <w:contextualSpacing/>
        <w:jc w:val="center"/>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 xml:space="preserve">III. </w:t>
      </w:r>
      <w:r w:rsidR="00D63D1D" w:rsidRPr="00F60EE9">
        <w:rPr>
          <w:rFonts w:ascii="Times New Roman" w:eastAsia="Times New Roman" w:hAnsi="Times New Roman" w:cs="Times New Roman"/>
          <w:sz w:val="28"/>
          <w:szCs w:val="28"/>
          <w:lang w:eastAsia="ar-SA"/>
        </w:rPr>
        <w:t>Проведение паспортизации</w:t>
      </w:r>
      <w:r w:rsidRPr="00F60EE9">
        <w:rPr>
          <w:rFonts w:ascii="Times New Roman" w:eastAsia="Times New Roman" w:hAnsi="Times New Roman" w:cs="Times New Roman"/>
          <w:sz w:val="28"/>
          <w:szCs w:val="28"/>
          <w:lang w:eastAsia="ar-SA"/>
        </w:rPr>
        <w:t xml:space="preserve"> объектов социальной инфраструктуры  в приоритетных сферах жизнедеятельности инвалидов и других МГН</w:t>
      </w:r>
    </w:p>
    <w:p w:rsidR="00EA6635" w:rsidRPr="00F60EE9" w:rsidRDefault="00EA6635" w:rsidP="00EA6635">
      <w:pPr>
        <w:spacing w:after="0" w:line="240" w:lineRule="auto"/>
        <w:contextualSpacing/>
        <w:jc w:val="center"/>
        <w:rPr>
          <w:rFonts w:ascii="Times New Roman" w:eastAsia="Times New Roman" w:hAnsi="Times New Roman" w:cs="Times New Roman"/>
          <w:sz w:val="28"/>
          <w:szCs w:val="28"/>
          <w:lang w:eastAsia="ar-SA"/>
        </w:rPr>
      </w:pPr>
    </w:p>
    <w:p w:rsidR="00C00C94" w:rsidRPr="00F60EE9" w:rsidRDefault="00EA6635" w:rsidP="004B31A3">
      <w:pPr>
        <w:spacing w:after="0" w:line="240" w:lineRule="auto"/>
        <w:ind w:firstLine="709"/>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 xml:space="preserve">1. Паспортизации подлежат </w:t>
      </w:r>
      <w:r w:rsidR="00C00C94" w:rsidRPr="00F60EE9">
        <w:rPr>
          <w:rFonts w:ascii="Times New Roman" w:eastAsia="Times New Roman" w:hAnsi="Times New Roman" w:cs="Times New Roman"/>
          <w:sz w:val="28"/>
          <w:szCs w:val="28"/>
          <w:lang w:eastAsia="ar-SA"/>
        </w:rPr>
        <w:t xml:space="preserve">объекты </w:t>
      </w:r>
      <w:r w:rsidRPr="00F60EE9">
        <w:rPr>
          <w:rFonts w:ascii="Times New Roman" w:eastAsia="Times New Roman" w:hAnsi="Times New Roman" w:cs="Times New Roman"/>
          <w:sz w:val="28"/>
          <w:szCs w:val="28"/>
          <w:lang w:eastAsia="ar-SA"/>
        </w:rPr>
        <w:t xml:space="preserve">социальной инфраструктуры в приоритетных сферах жизнедеятельности инвалидов и других </w:t>
      </w:r>
      <w:r w:rsidR="00C00C94" w:rsidRPr="00F60EE9">
        <w:rPr>
          <w:rFonts w:ascii="Times New Roman" w:eastAsia="Times New Roman" w:hAnsi="Times New Roman" w:cs="Times New Roman"/>
          <w:sz w:val="28"/>
          <w:szCs w:val="28"/>
          <w:lang w:eastAsia="ar-SA"/>
        </w:rPr>
        <w:t>МГН, включенные в П</w:t>
      </w:r>
      <w:r w:rsidRPr="00F60EE9">
        <w:rPr>
          <w:rFonts w:ascii="Times New Roman" w:eastAsia="Times New Roman" w:hAnsi="Times New Roman" w:cs="Times New Roman"/>
          <w:sz w:val="28"/>
          <w:szCs w:val="28"/>
          <w:lang w:eastAsia="ar-SA"/>
        </w:rPr>
        <w:t>еречень приоритетных</w:t>
      </w:r>
      <w:r w:rsidR="00C00C94" w:rsidRPr="00F60EE9">
        <w:rPr>
          <w:rFonts w:ascii="Times New Roman" w:eastAsia="Times New Roman" w:hAnsi="Times New Roman" w:cs="Times New Roman"/>
          <w:sz w:val="28"/>
          <w:szCs w:val="28"/>
          <w:lang w:eastAsia="ar-SA"/>
        </w:rPr>
        <w:t xml:space="preserve"> объектов.</w:t>
      </w:r>
    </w:p>
    <w:p w:rsidR="00C00C94" w:rsidRPr="00F60EE9" w:rsidRDefault="00C00C94" w:rsidP="00C00C94">
      <w:pPr>
        <w:spacing w:after="0" w:line="240" w:lineRule="auto"/>
        <w:ind w:firstLine="709"/>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 xml:space="preserve">2. Рабочей группой </w:t>
      </w:r>
      <w:r w:rsidR="007073CC" w:rsidRPr="00F60EE9">
        <w:rPr>
          <w:rFonts w:ascii="Times New Roman" w:eastAsia="Times New Roman" w:hAnsi="Times New Roman" w:cs="Times New Roman"/>
          <w:sz w:val="28"/>
          <w:szCs w:val="28"/>
          <w:lang w:eastAsia="ar-SA"/>
        </w:rPr>
        <w:t xml:space="preserve">(комиссией) </w:t>
      </w:r>
      <w:r w:rsidRPr="00F60EE9">
        <w:rPr>
          <w:rFonts w:ascii="Times New Roman" w:eastAsia="Times New Roman" w:hAnsi="Times New Roman" w:cs="Times New Roman"/>
          <w:sz w:val="28"/>
          <w:szCs w:val="28"/>
          <w:lang w:eastAsia="ar-SA"/>
        </w:rPr>
        <w:t>при обязательном участии представителя организации, эксплуатирующей объект, проводится обследование объекта социальной инфраструктуры в приоритетных сферах жизнедеятельности инвалидов и других МГН, которое включает:</w:t>
      </w:r>
    </w:p>
    <w:p w:rsidR="00C00C94" w:rsidRPr="00F60EE9" w:rsidRDefault="00D63D1D" w:rsidP="00C00C94">
      <w:pPr>
        <w:spacing w:after="0" w:line="240" w:lineRule="auto"/>
        <w:ind w:firstLine="709"/>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 xml:space="preserve">- </w:t>
      </w:r>
      <w:r w:rsidR="00C00C94" w:rsidRPr="00F60EE9">
        <w:rPr>
          <w:rFonts w:ascii="Times New Roman" w:eastAsia="Times New Roman" w:hAnsi="Times New Roman" w:cs="Times New Roman"/>
          <w:sz w:val="28"/>
          <w:szCs w:val="28"/>
          <w:lang w:eastAsia="ar-SA"/>
        </w:rPr>
        <w:t>оценку степени доступности структурно-функциональных зон и функционально-планировочных элементов объектов и установление степени доступности объекта применительно к каждой категории инвалидов;</w:t>
      </w:r>
    </w:p>
    <w:p w:rsidR="00C00C94" w:rsidRPr="00F60EE9" w:rsidRDefault="00D63D1D" w:rsidP="00C00C94">
      <w:pPr>
        <w:spacing w:after="0" w:line="240" w:lineRule="auto"/>
        <w:ind w:firstLine="709"/>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 xml:space="preserve">- </w:t>
      </w:r>
      <w:r w:rsidR="00C00C94" w:rsidRPr="00F60EE9">
        <w:rPr>
          <w:rFonts w:ascii="Times New Roman" w:eastAsia="Times New Roman" w:hAnsi="Times New Roman" w:cs="Times New Roman"/>
          <w:sz w:val="28"/>
          <w:szCs w:val="28"/>
          <w:lang w:eastAsia="ar-SA"/>
        </w:rPr>
        <w:t>определение необходимых мероприятий для адаптации объекта для инвалидов и других маломобильных групп населения.</w:t>
      </w:r>
    </w:p>
    <w:p w:rsidR="00C00C94" w:rsidRPr="00F60EE9" w:rsidRDefault="00C00C94" w:rsidP="00C00C94">
      <w:pPr>
        <w:spacing w:after="0" w:line="240" w:lineRule="auto"/>
        <w:ind w:firstLine="709"/>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 xml:space="preserve">3. Результатами проведения паспортизации объекта </w:t>
      </w:r>
      <w:r w:rsidR="00D63D1D" w:rsidRPr="00F60EE9">
        <w:rPr>
          <w:rFonts w:ascii="Times New Roman" w:eastAsia="Times New Roman" w:hAnsi="Times New Roman" w:cs="Times New Roman"/>
          <w:sz w:val="28"/>
          <w:szCs w:val="28"/>
          <w:lang w:eastAsia="ar-SA"/>
        </w:rPr>
        <w:t xml:space="preserve">социальной инфраструктуры в приоритетных сферах жизнедеятельности инвалидов и других МГН </w:t>
      </w:r>
      <w:r w:rsidRPr="00F60EE9">
        <w:rPr>
          <w:rFonts w:ascii="Times New Roman" w:eastAsia="Times New Roman" w:hAnsi="Times New Roman" w:cs="Times New Roman"/>
          <w:sz w:val="28"/>
          <w:szCs w:val="28"/>
          <w:lang w:eastAsia="ar-SA"/>
        </w:rPr>
        <w:t>являются заполненные:</w:t>
      </w:r>
    </w:p>
    <w:p w:rsidR="00C00C94" w:rsidRPr="00F60EE9" w:rsidRDefault="00C00C94" w:rsidP="00C00C94">
      <w:pPr>
        <w:spacing w:after="0" w:line="240" w:lineRule="auto"/>
        <w:ind w:firstLine="720"/>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  анкета, акт обследования по формам согласно Приложению А.3 Методики;</w:t>
      </w:r>
    </w:p>
    <w:p w:rsidR="00C00C94" w:rsidRPr="00F60EE9" w:rsidRDefault="00C00C94" w:rsidP="00C00C94">
      <w:pPr>
        <w:spacing w:after="0" w:line="240" w:lineRule="auto"/>
        <w:ind w:firstLine="720"/>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lastRenderedPageBreak/>
        <w:t xml:space="preserve"> - паспорт доступности объекта по форме в соответствии с постановлением Правительства области от 27.01.2012 № 22-п «О паспортизации объектов социальной инфраструктуры в соответствии с требованиями строительных норм и правил по обеспечению их доступности для инвалидов и других маломобильных групп населения»;</w:t>
      </w:r>
    </w:p>
    <w:p w:rsidR="00C00C94" w:rsidRPr="00F60EE9" w:rsidRDefault="00C00C94" w:rsidP="00C00C94">
      <w:pPr>
        <w:spacing w:after="0" w:line="240" w:lineRule="auto"/>
        <w:ind w:firstLine="720"/>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 xml:space="preserve">- </w:t>
      </w:r>
      <w:hyperlink w:anchor="Par147" w:tooltip="ПЕРЕЧЕНЬ" w:history="1">
        <w:r w:rsidRPr="00F60EE9">
          <w:rPr>
            <w:rFonts w:ascii="Times New Roman" w:eastAsia="Times New Roman" w:hAnsi="Times New Roman" w:cs="Times New Roman"/>
            <w:sz w:val="28"/>
            <w:szCs w:val="28"/>
            <w:lang w:eastAsia="ar-SA"/>
          </w:rPr>
          <w:t>перечень</w:t>
        </w:r>
      </w:hyperlink>
      <w:r w:rsidRPr="00F60EE9">
        <w:rPr>
          <w:rFonts w:ascii="Times New Roman" w:eastAsia="Times New Roman" w:hAnsi="Times New Roman" w:cs="Times New Roman"/>
          <w:sz w:val="28"/>
          <w:szCs w:val="28"/>
          <w:lang w:eastAsia="ar-SA"/>
        </w:rPr>
        <w:t xml:space="preserve"> мер для обеспечения доступа инвалидов к месту предоставления услуг (далее – перечень мер);</w:t>
      </w:r>
    </w:p>
    <w:p w:rsidR="00C00C94" w:rsidRPr="00F60EE9" w:rsidRDefault="00C00C94" w:rsidP="00C00C94">
      <w:pPr>
        <w:spacing w:after="0" w:line="240" w:lineRule="auto"/>
        <w:ind w:firstLine="720"/>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 план мероприятий по поэтапному повышению уровня доступности для инвалидов объекта и предоставляемых услуг («дорожная карта» объекта) (далее – дорожная карта объекта);</w:t>
      </w:r>
    </w:p>
    <w:p w:rsidR="00C00C94" w:rsidRPr="00F60EE9" w:rsidRDefault="00C00C94" w:rsidP="00C00C94">
      <w:pPr>
        <w:spacing w:after="0" w:line="240" w:lineRule="auto"/>
        <w:ind w:firstLine="720"/>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 реестр объектов социальной инфраструктуры по форме, утвержденной постановлением Правительства области от 27.01.2012 № 22-п.</w:t>
      </w:r>
    </w:p>
    <w:p w:rsidR="00F71BCA" w:rsidRPr="00F60EE9" w:rsidRDefault="00F71BCA" w:rsidP="00F71BCA">
      <w:pPr>
        <w:spacing w:after="0" w:line="240" w:lineRule="auto"/>
        <w:ind w:firstLine="720"/>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 xml:space="preserve">3.1. Перечень мер формируется по итогам </w:t>
      </w:r>
      <w:proofErr w:type="gramStart"/>
      <w:r w:rsidRPr="00F60EE9">
        <w:rPr>
          <w:rFonts w:ascii="Times New Roman" w:eastAsia="Times New Roman" w:hAnsi="Times New Roman" w:cs="Times New Roman"/>
          <w:sz w:val="28"/>
          <w:szCs w:val="28"/>
          <w:lang w:eastAsia="ar-SA"/>
        </w:rPr>
        <w:t>паспортизации</w:t>
      </w:r>
      <w:proofErr w:type="gramEnd"/>
      <w:r w:rsidRPr="00F60EE9">
        <w:rPr>
          <w:rFonts w:ascii="Times New Roman" w:eastAsia="Times New Roman" w:hAnsi="Times New Roman" w:cs="Times New Roman"/>
          <w:sz w:val="28"/>
          <w:szCs w:val="28"/>
          <w:lang w:eastAsia="ar-SA"/>
        </w:rPr>
        <w:t xml:space="preserve"> в случае если объект </w:t>
      </w:r>
      <w:r w:rsidR="00D63D1D" w:rsidRPr="00F60EE9">
        <w:rPr>
          <w:rFonts w:ascii="Times New Roman" w:eastAsia="Times New Roman" w:hAnsi="Times New Roman" w:cs="Times New Roman"/>
          <w:sz w:val="28"/>
          <w:szCs w:val="28"/>
          <w:lang w:eastAsia="ar-SA"/>
        </w:rPr>
        <w:t xml:space="preserve">социальной инфраструктуры в приоритетных сферах жизнедеятельности инвалидов и других МГН </w:t>
      </w:r>
      <w:r w:rsidRPr="00F60EE9">
        <w:rPr>
          <w:rFonts w:ascii="Times New Roman" w:eastAsia="Times New Roman" w:hAnsi="Times New Roman" w:cs="Times New Roman"/>
          <w:sz w:val="28"/>
          <w:szCs w:val="28"/>
          <w:lang w:eastAsia="ar-SA"/>
        </w:rPr>
        <w:t>невозможно полностью приспособить к потребностям инвалидов (до реконструкции, модернизации, капитального ремонта или текущего ремонта объекта).</w:t>
      </w:r>
    </w:p>
    <w:p w:rsidR="00F71BCA" w:rsidRPr="00F60EE9" w:rsidRDefault="00F71BCA" w:rsidP="00F71BCA">
      <w:pPr>
        <w:spacing w:after="0" w:line="240" w:lineRule="auto"/>
        <w:ind w:firstLine="720"/>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 xml:space="preserve">  Перечень мер должен содержать следующую информацию:</w:t>
      </w:r>
    </w:p>
    <w:p w:rsidR="00F71BCA" w:rsidRPr="00F60EE9" w:rsidRDefault="00F71BCA" w:rsidP="00F71BCA">
      <w:pPr>
        <w:spacing w:after="0" w:line="240" w:lineRule="auto"/>
        <w:ind w:firstLine="720"/>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 наименование основной структурно-функциональной зоны объекта;</w:t>
      </w:r>
    </w:p>
    <w:p w:rsidR="00F71BCA" w:rsidRPr="00F60EE9" w:rsidRDefault="00F71BCA" w:rsidP="00F71BCA">
      <w:pPr>
        <w:spacing w:after="0" w:line="240" w:lineRule="auto"/>
        <w:ind w:firstLine="720"/>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 номер пункта Свода правил СП 59.13330.2020 "СНиП 35-01-2001 "Доступность зданий и сооружений для маломобильных групп населения", которому не соответствует основная структурно-функциональная зона объекта;</w:t>
      </w:r>
    </w:p>
    <w:p w:rsidR="00F71BCA" w:rsidRPr="00F60EE9" w:rsidRDefault="00F71BCA" w:rsidP="00F71BCA">
      <w:pPr>
        <w:spacing w:after="0" w:line="240" w:lineRule="auto"/>
        <w:ind w:firstLine="720"/>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 xml:space="preserve">- </w:t>
      </w:r>
      <w:r w:rsidR="00F60EE9">
        <w:rPr>
          <w:rFonts w:ascii="Times New Roman" w:eastAsia="Times New Roman" w:hAnsi="Times New Roman" w:cs="Times New Roman"/>
          <w:sz w:val="28"/>
          <w:szCs w:val="28"/>
          <w:lang w:eastAsia="ar-SA"/>
        </w:rPr>
        <w:t>категория</w:t>
      </w:r>
      <w:r w:rsidRPr="00F60EE9">
        <w:rPr>
          <w:rFonts w:ascii="Times New Roman" w:eastAsia="Times New Roman" w:hAnsi="Times New Roman" w:cs="Times New Roman"/>
          <w:sz w:val="28"/>
          <w:szCs w:val="28"/>
          <w:lang w:eastAsia="ar-SA"/>
        </w:rPr>
        <w:t xml:space="preserve"> инвалида, для которой не устранены барьеры;</w:t>
      </w:r>
    </w:p>
    <w:p w:rsidR="00F71BCA" w:rsidRPr="00F60EE9" w:rsidRDefault="00F71BCA" w:rsidP="00F71BCA">
      <w:pPr>
        <w:spacing w:after="0" w:line="240" w:lineRule="auto"/>
        <w:ind w:firstLine="720"/>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 предлагаемые меры для обеспечения доступа инвалидов.</w:t>
      </w:r>
    </w:p>
    <w:p w:rsidR="00F71BCA" w:rsidRPr="00F60EE9" w:rsidRDefault="00191695" w:rsidP="00F71BCA">
      <w:pPr>
        <w:spacing w:after="0" w:line="240" w:lineRule="auto"/>
        <w:ind w:firstLine="720"/>
        <w:contextualSpacing/>
        <w:jc w:val="both"/>
        <w:rPr>
          <w:rFonts w:ascii="Times New Roman" w:eastAsia="Times New Roman" w:hAnsi="Times New Roman" w:cs="Times New Roman"/>
          <w:sz w:val="28"/>
          <w:szCs w:val="28"/>
          <w:lang w:eastAsia="ar-SA"/>
        </w:rPr>
      </w:pPr>
      <w:hyperlink w:anchor="Par147" w:tooltip="ПЕРЕЧЕНЬ" w:history="1">
        <w:r w:rsidR="00F71BCA" w:rsidRPr="00F60EE9">
          <w:rPr>
            <w:rFonts w:ascii="Times New Roman" w:eastAsia="Times New Roman" w:hAnsi="Times New Roman" w:cs="Times New Roman"/>
            <w:sz w:val="28"/>
            <w:szCs w:val="28"/>
            <w:lang w:eastAsia="ar-SA"/>
          </w:rPr>
          <w:t>Перечень</w:t>
        </w:r>
      </w:hyperlink>
      <w:r w:rsidR="00F71BCA" w:rsidRPr="00F60EE9">
        <w:rPr>
          <w:rFonts w:ascii="Times New Roman" w:eastAsia="Times New Roman" w:hAnsi="Times New Roman" w:cs="Times New Roman"/>
          <w:sz w:val="28"/>
          <w:szCs w:val="28"/>
          <w:lang w:eastAsia="ar-SA"/>
        </w:rPr>
        <w:t xml:space="preserve"> мер направляется на согласование руководителям общественных объединений инвалидов, осуществляющих свою деятельность на территории муниципального образования области по месту расположения объекта, по тем категориям инвалидов, для которых не обеспечена полная доступность объекта или отдельных основных структурно-функциональных зон объекта.</w:t>
      </w:r>
    </w:p>
    <w:p w:rsidR="00F71BCA" w:rsidRPr="00F60EE9" w:rsidRDefault="00F71BCA" w:rsidP="00F71BCA">
      <w:pPr>
        <w:spacing w:after="0" w:line="240" w:lineRule="auto"/>
        <w:ind w:firstLine="720"/>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3.2. Дорожная карта объекта формируется в целях включения в паспорт доступности объекта управленческих решений, в том числе:</w:t>
      </w:r>
    </w:p>
    <w:p w:rsidR="00F71BCA" w:rsidRPr="00F60EE9" w:rsidRDefault="00F71BCA" w:rsidP="00F71BCA">
      <w:pPr>
        <w:spacing w:after="0" w:line="240" w:lineRule="auto"/>
        <w:ind w:firstLine="720"/>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 предложения по планированию проведения капитального и текущего ремонта, реконструкции, модернизации, переоснащения объекта, закупки нового оборудования, для повышения условий доступности объекта и предоставляемых в нем услуг с учетом потребностей инвалидов в виде плана мероприятий органа или учреждения;</w:t>
      </w:r>
    </w:p>
    <w:p w:rsidR="00F71BCA" w:rsidRPr="00F60EE9" w:rsidRDefault="00F71BCA" w:rsidP="00F71BCA">
      <w:pPr>
        <w:spacing w:after="0" w:line="240" w:lineRule="auto"/>
        <w:ind w:firstLine="720"/>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 предложения по включению в технические задания на разработку проектно-сметной документации по проектированию, строительству, оснащению приспособлениями и оборудованием вновь вводимых в эксплуатацию объектов, условий, обеспечивающих их полное соответствие требованиям доступности объектов для инвалидов с 01 июля 2016 года;</w:t>
      </w:r>
    </w:p>
    <w:p w:rsidR="00F71BCA" w:rsidRPr="00F60EE9" w:rsidRDefault="00F71BCA" w:rsidP="00F71BCA">
      <w:pPr>
        <w:spacing w:after="0" w:line="240" w:lineRule="auto"/>
        <w:ind w:firstLine="720"/>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 предложения собственника помещения (здания) – при предоставлении услуг в арендуемом объекте.</w:t>
      </w:r>
    </w:p>
    <w:p w:rsidR="00AF2C3F" w:rsidRDefault="00AF2C3F" w:rsidP="00AF2C3F">
      <w:pPr>
        <w:spacing w:after="0" w:line="240" w:lineRule="auto"/>
        <w:ind w:firstLine="720"/>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lastRenderedPageBreak/>
        <w:t xml:space="preserve">3.3. </w:t>
      </w:r>
      <w:r w:rsidR="00F60EE9">
        <w:rPr>
          <w:rFonts w:ascii="Times New Roman" w:eastAsia="Times New Roman" w:hAnsi="Times New Roman" w:cs="Times New Roman"/>
          <w:sz w:val="28"/>
          <w:szCs w:val="28"/>
          <w:lang w:eastAsia="ar-SA"/>
        </w:rPr>
        <w:t xml:space="preserve">Реестр объектов </w:t>
      </w:r>
      <w:r w:rsidRPr="00F60EE9">
        <w:rPr>
          <w:rFonts w:ascii="Times New Roman" w:eastAsia="Times New Roman" w:hAnsi="Times New Roman" w:cs="Times New Roman"/>
          <w:sz w:val="28"/>
          <w:szCs w:val="28"/>
          <w:lang w:eastAsia="ar-SA"/>
        </w:rPr>
        <w:t xml:space="preserve">социальной инфраструктуры </w:t>
      </w:r>
      <w:r w:rsidR="00F60EE9">
        <w:rPr>
          <w:rFonts w:ascii="Times New Roman" w:eastAsia="Times New Roman" w:hAnsi="Times New Roman" w:cs="Times New Roman"/>
          <w:sz w:val="28"/>
          <w:szCs w:val="28"/>
          <w:lang w:eastAsia="ar-SA"/>
        </w:rPr>
        <w:t xml:space="preserve">состоит </w:t>
      </w:r>
      <w:r w:rsidRPr="00F60EE9">
        <w:rPr>
          <w:rFonts w:ascii="Times New Roman" w:eastAsia="Times New Roman" w:hAnsi="Times New Roman" w:cs="Times New Roman"/>
          <w:sz w:val="28"/>
          <w:szCs w:val="28"/>
          <w:lang w:eastAsia="ar-SA"/>
        </w:rPr>
        <w:t xml:space="preserve">в двух </w:t>
      </w:r>
      <w:r w:rsidR="00F60EE9">
        <w:rPr>
          <w:rFonts w:ascii="Times New Roman" w:eastAsia="Times New Roman" w:hAnsi="Times New Roman" w:cs="Times New Roman"/>
          <w:sz w:val="28"/>
          <w:szCs w:val="28"/>
          <w:lang w:eastAsia="ar-SA"/>
        </w:rPr>
        <w:t>частей</w:t>
      </w:r>
      <w:r w:rsidRPr="00F60EE9">
        <w:rPr>
          <w:rFonts w:ascii="Times New Roman" w:eastAsia="Times New Roman" w:hAnsi="Times New Roman" w:cs="Times New Roman"/>
          <w:sz w:val="28"/>
          <w:szCs w:val="28"/>
          <w:lang w:eastAsia="ar-SA"/>
        </w:rPr>
        <w:t xml:space="preserve">, в том числе: </w:t>
      </w:r>
    </w:p>
    <w:p w:rsidR="00F60EE9" w:rsidRPr="00F60EE9" w:rsidRDefault="00F60EE9" w:rsidP="00F60EE9">
      <w:pPr>
        <w:spacing w:after="0" w:line="240" w:lineRule="auto"/>
        <w:ind w:firstLine="720"/>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 xml:space="preserve">часть 1: </w:t>
      </w:r>
      <w:r w:rsidRPr="00F60EE9">
        <w:rPr>
          <w:rFonts w:ascii="Times New Roman" w:eastAsia="Times New Roman" w:hAnsi="Times New Roman" w:cs="Times New Roman"/>
          <w:sz w:val="28"/>
          <w:szCs w:val="28"/>
          <w:lang w:eastAsia="ar-SA"/>
        </w:rPr>
        <w:t>Реестр объектов социальной инфра</w:t>
      </w:r>
      <w:r>
        <w:rPr>
          <w:rFonts w:ascii="Times New Roman" w:eastAsia="Times New Roman" w:hAnsi="Times New Roman" w:cs="Times New Roman"/>
          <w:sz w:val="28"/>
          <w:szCs w:val="28"/>
          <w:lang w:eastAsia="ar-SA"/>
        </w:rPr>
        <w:t>структуры, подлежащих адаптации;</w:t>
      </w:r>
    </w:p>
    <w:p w:rsidR="00AF2C3F" w:rsidRPr="00F60EE9" w:rsidRDefault="00AF2C3F" w:rsidP="00AF2C3F">
      <w:pPr>
        <w:spacing w:after="0" w:line="240" w:lineRule="auto"/>
        <w:ind w:firstLine="720"/>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 xml:space="preserve">- </w:t>
      </w:r>
      <w:r w:rsidR="00F60EE9">
        <w:rPr>
          <w:rFonts w:ascii="Times New Roman" w:eastAsia="Times New Roman" w:hAnsi="Times New Roman" w:cs="Times New Roman"/>
          <w:sz w:val="28"/>
          <w:szCs w:val="28"/>
          <w:lang w:eastAsia="ar-SA"/>
        </w:rPr>
        <w:t xml:space="preserve">часть 2: </w:t>
      </w:r>
      <w:r w:rsidRPr="00F60EE9">
        <w:rPr>
          <w:rFonts w:ascii="Times New Roman" w:eastAsia="Times New Roman" w:hAnsi="Times New Roman" w:cs="Times New Roman"/>
          <w:sz w:val="28"/>
          <w:szCs w:val="28"/>
          <w:lang w:eastAsia="ar-SA"/>
        </w:rPr>
        <w:t>Реестр объектов социальной инфраструктуры, доступных для инвалидов и других МГН;</w:t>
      </w:r>
    </w:p>
    <w:p w:rsidR="00F71BCA" w:rsidRPr="00F60EE9" w:rsidRDefault="00D63D1D" w:rsidP="00F71BCA">
      <w:pPr>
        <w:spacing w:after="0" w:line="240" w:lineRule="auto"/>
        <w:ind w:firstLine="709"/>
        <w:jc w:val="both"/>
        <w:rPr>
          <w:rFonts w:ascii="Times New Roman" w:eastAsia="Calibri" w:hAnsi="Times New Roman" w:cs="Times New Roman"/>
          <w:sz w:val="28"/>
          <w:szCs w:val="28"/>
        </w:rPr>
      </w:pPr>
      <w:r w:rsidRPr="00F60EE9">
        <w:rPr>
          <w:rFonts w:ascii="Times New Roman" w:eastAsia="Calibri" w:hAnsi="Times New Roman" w:cs="Times New Roman"/>
          <w:sz w:val="28"/>
          <w:szCs w:val="28"/>
        </w:rPr>
        <w:t>3.</w:t>
      </w:r>
      <w:r w:rsidR="00AF2C3F" w:rsidRPr="00F60EE9">
        <w:rPr>
          <w:rFonts w:ascii="Times New Roman" w:eastAsia="Calibri" w:hAnsi="Times New Roman" w:cs="Times New Roman"/>
          <w:sz w:val="28"/>
          <w:szCs w:val="28"/>
        </w:rPr>
        <w:t>4</w:t>
      </w:r>
      <w:r w:rsidR="00F71BCA" w:rsidRPr="00F60EE9">
        <w:rPr>
          <w:rFonts w:ascii="Times New Roman" w:eastAsia="Calibri" w:hAnsi="Times New Roman" w:cs="Times New Roman"/>
          <w:sz w:val="28"/>
          <w:szCs w:val="28"/>
        </w:rPr>
        <w:t>. Анкета, акт обследования объекта, паспорт доступности объекта, дорожная карта объекта утверждается:</w:t>
      </w:r>
    </w:p>
    <w:p w:rsidR="00F71BCA" w:rsidRPr="00F60EE9" w:rsidRDefault="00F71BCA" w:rsidP="00F71BCA">
      <w:pPr>
        <w:spacing w:after="0" w:line="240" w:lineRule="auto"/>
        <w:ind w:firstLine="709"/>
        <w:jc w:val="both"/>
        <w:rPr>
          <w:rFonts w:ascii="Times New Roman" w:eastAsia="Calibri" w:hAnsi="Times New Roman" w:cs="Times New Roman"/>
          <w:sz w:val="28"/>
          <w:szCs w:val="28"/>
        </w:rPr>
      </w:pPr>
      <w:r w:rsidRPr="00F60EE9">
        <w:rPr>
          <w:rFonts w:ascii="Times New Roman" w:eastAsia="Calibri" w:hAnsi="Times New Roman" w:cs="Times New Roman"/>
          <w:sz w:val="28"/>
          <w:szCs w:val="28"/>
        </w:rPr>
        <w:t>- в отношении объектов социальной инфраструктуры</w:t>
      </w:r>
      <w:r w:rsidR="00D63D1D" w:rsidRPr="00F60EE9">
        <w:rPr>
          <w:rFonts w:ascii="Times New Roman" w:eastAsia="Times New Roman" w:hAnsi="Times New Roman" w:cs="Times New Roman"/>
          <w:sz w:val="28"/>
          <w:szCs w:val="28"/>
          <w:lang w:eastAsia="ar-SA"/>
        </w:rPr>
        <w:t xml:space="preserve"> социальной инфраструктуры в приоритетных сферах жизнедеятельности инвалидов и других МГН</w:t>
      </w:r>
      <w:r w:rsidRPr="00F60EE9">
        <w:rPr>
          <w:rFonts w:ascii="Times New Roman" w:eastAsia="Calibri" w:hAnsi="Times New Roman" w:cs="Times New Roman"/>
          <w:sz w:val="28"/>
          <w:szCs w:val="28"/>
        </w:rPr>
        <w:t>, находящихся в областной собственности, ‒ руководителем органа исполнительной власти Ярославской области (или уполномоченным лицом, ответственным за организацию работы по обеспечению доступности для инвалидов объектов/ помещений и услуг) в сфере установленных полномочий;</w:t>
      </w:r>
    </w:p>
    <w:p w:rsidR="00F71BCA" w:rsidRPr="00F60EE9" w:rsidRDefault="00F71BCA" w:rsidP="00F71BCA">
      <w:pPr>
        <w:spacing w:after="0" w:line="240" w:lineRule="auto"/>
        <w:ind w:firstLine="709"/>
        <w:jc w:val="both"/>
        <w:rPr>
          <w:rFonts w:ascii="Times New Roman" w:eastAsia="Calibri" w:hAnsi="Times New Roman" w:cs="Times New Roman"/>
          <w:sz w:val="28"/>
          <w:szCs w:val="28"/>
        </w:rPr>
      </w:pPr>
      <w:r w:rsidRPr="00F60EE9">
        <w:rPr>
          <w:rFonts w:ascii="Times New Roman" w:eastAsia="Calibri" w:hAnsi="Times New Roman" w:cs="Times New Roman"/>
          <w:sz w:val="28"/>
          <w:szCs w:val="28"/>
        </w:rPr>
        <w:t>- в отношении иных объектов социальной инфраструктуры</w:t>
      </w:r>
      <w:r w:rsidR="00D63D1D" w:rsidRPr="00F60EE9">
        <w:rPr>
          <w:rFonts w:ascii="Times New Roman" w:eastAsia="Times New Roman" w:hAnsi="Times New Roman" w:cs="Times New Roman"/>
          <w:sz w:val="28"/>
          <w:szCs w:val="28"/>
          <w:lang w:eastAsia="ar-SA"/>
        </w:rPr>
        <w:t xml:space="preserve"> социальной инфраструктуры в приоритетных сферах жизнедеятельности инвалидов и других МГН</w:t>
      </w:r>
      <w:r w:rsidRPr="00F60EE9">
        <w:rPr>
          <w:rFonts w:ascii="Times New Roman" w:eastAsia="Calibri" w:hAnsi="Times New Roman" w:cs="Times New Roman"/>
          <w:sz w:val="28"/>
          <w:szCs w:val="28"/>
        </w:rPr>
        <w:t xml:space="preserve"> – руководителем органа местного самоуправления муниципального образования области в сфере установленных полномочий.</w:t>
      </w:r>
    </w:p>
    <w:p w:rsidR="00F71BCA" w:rsidRPr="00F60EE9" w:rsidRDefault="00D63D1D" w:rsidP="00F71BCA">
      <w:pPr>
        <w:spacing w:after="0" w:line="240" w:lineRule="auto"/>
        <w:ind w:firstLine="709"/>
        <w:jc w:val="both"/>
        <w:rPr>
          <w:rFonts w:ascii="Times New Roman" w:eastAsia="Times New Roman" w:hAnsi="Times New Roman" w:cs="Times New Roman"/>
          <w:sz w:val="28"/>
          <w:szCs w:val="28"/>
          <w:lang w:eastAsia="ar-SA"/>
        </w:rPr>
      </w:pPr>
      <w:r w:rsidRPr="00F60EE9">
        <w:rPr>
          <w:rFonts w:ascii="Times New Roman" w:eastAsia="Calibri" w:hAnsi="Times New Roman" w:cs="Times New Roman"/>
          <w:sz w:val="28"/>
          <w:szCs w:val="28"/>
        </w:rPr>
        <w:t>4</w:t>
      </w:r>
      <w:r w:rsidR="00F71BCA" w:rsidRPr="00F60EE9">
        <w:rPr>
          <w:rFonts w:ascii="Times New Roman" w:eastAsia="Calibri" w:hAnsi="Times New Roman" w:cs="Times New Roman"/>
          <w:sz w:val="28"/>
          <w:szCs w:val="28"/>
        </w:rPr>
        <w:t xml:space="preserve">. </w:t>
      </w:r>
      <w:proofErr w:type="gramStart"/>
      <w:r w:rsidR="00F71BCA" w:rsidRPr="00F60EE9">
        <w:rPr>
          <w:rFonts w:ascii="Times New Roman" w:eastAsia="Calibri" w:hAnsi="Times New Roman" w:cs="Times New Roman"/>
          <w:sz w:val="28"/>
          <w:szCs w:val="28"/>
        </w:rPr>
        <w:t xml:space="preserve">По итогам паспортизации </w:t>
      </w:r>
      <w:r w:rsidRPr="00F60EE9">
        <w:rPr>
          <w:rFonts w:ascii="Times New Roman" w:eastAsia="Calibri" w:hAnsi="Times New Roman" w:cs="Times New Roman"/>
          <w:sz w:val="28"/>
          <w:szCs w:val="28"/>
        </w:rPr>
        <w:t xml:space="preserve">объектов </w:t>
      </w:r>
      <w:r w:rsidRPr="00F60EE9">
        <w:rPr>
          <w:rFonts w:ascii="Times New Roman" w:eastAsia="Times New Roman" w:hAnsi="Times New Roman" w:cs="Times New Roman"/>
          <w:sz w:val="28"/>
          <w:szCs w:val="28"/>
          <w:lang w:eastAsia="ar-SA"/>
        </w:rPr>
        <w:t>социальной инфраструктуры в приоритетных сферах жизнедеятельности инвалидов и других МГН и</w:t>
      </w:r>
      <w:r w:rsidR="00F71BCA" w:rsidRPr="00F60EE9">
        <w:rPr>
          <w:rFonts w:ascii="Times New Roman" w:eastAsia="Calibri" w:hAnsi="Times New Roman" w:cs="Times New Roman"/>
          <w:sz w:val="28"/>
          <w:szCs w:val="28"/>
        </w:rPr>
        <w:t xml:space="preserve">нформация о степени </w:t>
      </w:r>
      <w:r w:rsidRPr="00F60EE9">
        <w:rPr>
          <w:rFonts w:ascii="Times New Roman" w:eastAsia="Calibri" w:hAnsi="Times New Roman" w:cs="Times New Roman"/>
          <w:sz w:val="28"/>
          <w:szCs w:val="28"/>
        </w:rPr>
        <w:t xml:space="preserve">их </w:t>
      </w:r>
      <w:r w:rsidR="00F71BCA" w:rsidRPr="00F60EE9">
        <w:rPr>
          <w:rFonts w:ascii="Times New Roman" w:eastAsia="Calibri" w:hAnsi="Times New Roman" w:cs="Times New Roman"/>
          <w:sz w:val="28"/>
          <w:szCs w:val="28"/>
        </w:rPr>
        <w:t xml:space="preserve">доступности, содержащаяся в паспорте объекта, вносится органами и учреждениями </w:t>
      </w:r>
      <w:r w:rsidRPr="00F60EE9">
        <w:rPr>
          <w:rFonts w:ascii="Times New Roman" w:eastAsia="Times New Roman" w:hAnsi="Times New Roman" w:cs="Times New Roman"/>
          <w:sz w:val="28"/>
          <w:szCs w:val="28"/>
          <w:lang w:eastAsia="ar-SA"/>
        </w:rPr>
        <w:t xml:space="preserve">в государственную информационную систему пространственных данных – Геопортале Ярославской области </w:t>
      </w:r>
      <w:r w:rsidR="00F71BCA" w:rsidRPr="00F60EE9">
        <w:rPr>
          <w:rFonts w:ascii="Times New Roman" w:eastAsia="Calibri" w:hAnsi="Times New Roman" w:cs="Times New Roman"/>
          <w:sz w:val="28"/>
          <w:szCs w:val="28"/>
        </w:rPr>
        <w:t xml:space="preserve">в соответствии с  постановлением Правительства Ярославской области от 18.12.2018 № 927-п «О </w:t>
      </w:r>
      <w:r w:rsidR="00F71BCA" w:rsidRPr="00F60EE9">
        <w:rPr>
          <w:rFonts w:ascii="Times New Roman" w:eastAsia="Times New Roman" w:hAnsi="Times New Roman" w:cs="Times New Roman"/>
          <w:sz w:val="28"/>
          <w:szCs w:val="28"/>
          <w:lang w:eastAsia="ar-SA"/>
        </w:rPr>
        <w:t>вводе в эксплуатацию государственной информационной системы Ярославской области – автоматизированной информационной системы «Доступная среда».</w:t>
      </w:r>
      <w:proofErr w:type="gramEnd"/>
    </w:p>
    <w:p w:rsidR="00F71BCA" w:rsidRPr="00F60EE9" w:rsidRDefault="00F71BCA" w:rsidP="00F71BCA">
      <w:pPr>
        <w:spacing w:after="0" w:line="240" w:lineRule="auto"/>
        <w:ind w:firstLine="720"/>
        <w:contextualSpacing/>
        <w:jc w:val="both"/>
        <w:rPr>
          <w:rFonts w:ascii="Times New Roman" w:eastAsia="Times New Roman" w:hAnsi="Times New Roman" w:cs="Times New Roman"/>
          <w:sz w:val="28"/>
          <w:szCs w:val="28"/>
        </w:rPr>
      </w:pPr>
      <w:r w:rsidRPr="00F60EE9">
        <w:rPr>
          <w:rFonts w:ascii="Times New Roman" w:eastAsia="Times New Roman" w:hAnsi="Times New Roman" w:cs="Times New Roman"/>
          <w:sz w:val="28"/>
          <w:szCs w:val="28"/>
        </w:rPr>
        <w:t xml:space="preserve">5. При наличии на объекте социальной инфраструктуры нескольких зданий или нескольких помещений с отдельным входом </w:t>
      </w:r>
      <w:r w:rsidRPr="00F60EE9">
        <w:rPr>
          <w:rFonts w:ascii="Times New Roman" w:eastAsia="Calibri" w:hAnsi="Times New Roman" w:cs="Times New Roman"/>
          <w:sz w:val="28"/>
          <w:szCs w:val="28"/>
        </w:rPr>
        <w:t xml:space="preserve">анкета, акт обследования объекта, паспорт доступности объекта, дорожная карта, перечень мер </w:t>
      </w:r>
      <w:r w:rsidRPr="00F60EE9">
        <w:rPr>
          <w:rFonts w:ascii="Times New Roman" w:eastAsia="Times New Roman" w:hAnsi="Times New Roman" w:cs="Times New Roman"/>
          <w:sz w:val="28"/>
          <w:szCs w:val="28"/>
        </w:rPr>
        <w:t>оформляются на каждое здание, помещение с отдельным входом.</w:t>
      </w:r>
    </w:p>
    <w:p w:rsidR="00F71BCA" w:rsidRPr="00F60EE9" w:rsidRDefault="00F71BCA" w:rsidP="00F71BCA">
      <w:pPr>
        <w:spacing w:after="0" w:line="240" w:lineRule="auto"/>
        <w:ind w:firstLine="709"/>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 xml:space="preserve">6. Сроки проведения ежегодной паспортизации объектов устанавливаются отраслевыми </w:t>
      </w:r>
      <w:r w:rsidR="00D63D1D" w:rsidRPr="00F60EE9">
        <w:rPr>
          <w:rFonts w:ascii="Times New Roman" w:eastAsia="Times New Roman" w:hAnsi="Times New Roman" w:cs="Times New Roman"/>
          <w:sz w:val="28"/>
          <w:szCs w:val="28"/>
          <w:lang w:eastAsia="ar-SA"/>
        </w:rPr>
        <w:t>нормативными правовыми актами.</w:t>
      </w:r>
    </w:p>
    <w:p w:rsidR="00D63D1D" w:rsidRPr="00F60EE9" w:rsidRDefault="00D63D1D" w:rsidP="00375B2A">
      <w:pPr>
        <w:spacing w:after="0" w:line="240" w:lineRule="auto"/>
        <w:ind w:firstLine="720"/>
        <w:jc w:val="both"/>
        <w:rPr>
          <w:rFonts w:ascii="Times New Roman" w:eastAsia="Times New Roman" w:hAnsi="Times New Roman" w:cs="Times New Roman"/>
          <w:bCs/>
          <w:sz w:val="28"/>
          <w:szCs w:val="28"/>
          <w:lang w:eastAsia="ru-RU"/>
        </w:rPr>
      </w:pPr>
    </w:p>
    <w:p w:rsidR="000F75FA" w:rsidRPr="00F60EE9" w:rsidRDefault="007073CC" w:rsidP="00AF2C3F">
      <w:pPr>
        <w:widowControl w:val="0"/>
        <w:autoSpaceDE w:val="0"/>
        <w:autoSpaceDN w:val="0"/>
        <w:adjustRightInd w:val="0"/>
        <w:spacing w:after="0" w:line="240" w:lineRule="auto"/>
        <w:contextualSpacing/>
        <w:jc w:val="center"/>
        <w:rPr>
          <w:rFonts w:ascii="Times New Roman" w:hAnsi="Times New Roman" w:cs="Times New Roman"/>
          <w:sz w:val="28"/>
          <w:szCs w:val="28"/>
        </w:rPr>
      </w:pPr>
      <w:r w:rsidRPr="00F60EE9">
        <w:rPr>
          <w:rFonts w:ascii="Times New Roman" w:eastAsia="Times New Roman" w:hAnsi="Times New Roman" w:cs="Times New Roman"/>
          <w:sz w:val="28"/>
          <w:szCs w:val="28"/>
          <w:lang w:val="en-US" w:eastAsia="ru-RU"/>
        </w:rPr>
        <w:t>IV</w:t>
      </w:r>
      <w:r w:rsidRPr="00F60EE9">
        <w:rPr>
          <w:rFonts w:ascii="Times New Roman" w:eastAsia="Times New Roman" w:hAnsi="Times New Roman" w:cs="Times New Roman"/>
          <w:sz w:val="28"/>
          <w:szCs w:val="28"/>
          <w:lang w:eastAsia="ru-RU"/>
        </w:rPr>
        <w:t xml:space="preserve">. </w:t>
      </w:r>
      <w:r w:rsidR="00AF2C3F" w:rsidRPr="00F60EE9">
        <w:rPr>
          <w:rFonts w:ascii="Times New Roman" w:eastAsia="Times New Roman" w:hAnsi="Times New Roman" w:cs="Times New Roman"/>
          <w:sz w:val="28"/>
          <w:szCs w:val="28"/>
          <w:lang w:eastAsia="ru-RU"/>
        </w:rPr>
        <w:t>Мониторинг доступности</w:t>
      </w:r>
      <w:r w:rsidR="00AF2C3F" w:rsidRPr="00F60EE9">
        <w:rPr>
          <w:rFonts w:ascii="Times New Roman" w:eastAsia="Calibri" w:hAnsi="Times New Roman" w:cs="Times New Roman"/>
          <w:sz w:val="28"/>
          <w:szCs w:val="28"/>
        </w:rPr>
        <w:t xml:space="preserve"> объектов </w:t>
      </w:r>
      <w:r w:rsidR="00AF2C3F" w:rsidRPr="00F60EE9">
        <w:rPr>
          <w:rFonts w:ascii="Times New Roman" w:eastAsia="Times New Roman" w:hAnsi="Times New Roman" w:cs="Times New Roman"/>
          <w:sz w:val="28"/>
          <w:szCs w:val="28"/>
          <w:lang w:eastAsia="ar-SA"/>
        </w:rPr>
        <w:t>социальной инфраструктуры в приоритетных сферах жизнедеятельности инвалидов и других МГН</w:t>
      </w:r>
    </w:p>
    <w:p w:rsidR="00AF2C3F" w:rsidRPr="00F60EE9" w:rsidRDefault="00AF2C3F" w:rsidP="00AF2C3F">
      <w:pPr>
        <w:widowControl w:val="0"/>
        <w:autoSpaceDE w:val="0"/>
        <w:autoSpaceDN w:val="0"/>
        <w:adjustRightInd w:val="0"/>
        <w:spacing w:after="0" w:line="240" w:lineRule="auto"/>
        <w:jc w:val="center"/>
        <w:rPr>
          <w:rFonts w:ascii="Times New Roman" w:hAnsi="Times New Roman" w:cs="Times New Roman"/>
          <w:sz w:val="28"/>
          <w:szCs w:val="28"/>
        </w:rPr>
      </w:pPr>
      <w:r w:rsidRPr="00F60EE9">
        <w:rPr>
          <w:rFonts w:ascii="Times New Roman" w:hAnsi="Times New Roman" w:cs="Times New Roman"/>
          <w:sz w:val="28"/>
          <w:szCs w:val="28"/>
        </w:rPr>
        <w:t xml:space="preserve"> </w:t>
      </w:r>
    </w:p>
    <w:p w:rsidR="00806DA0" w:rsidRPr="00F60EE9" w:rsidRDefault="00AF2C3F" w:rsidP="00AF2C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F60EE9">
        <w:rPr>
          <w:rFonts w:ascii="Times New Roman" w:hAnsi="Times New Roman" w:cs="Times New Roman"/>
          <w:sz w:val="28"/>
          <w:szCs w:val="28"/>
        </w:rPr>
        <w:t>1. На основании представленных органами и учреждениями реестров</w:t>
      </w:r>
      <w:r w:rsidRPr="00F60EE9">
        <w:rPr>
          <w:rFonts w:ascii="Times New Roman" w:eastAsia="Times New Roman" w:hAnsi="Times New Roman" w:cs="Times New Roman"/>
          <w:sz w:val="28"/>
          <w:szCs w:val="28"/>
          <w:lang w:eastAsia="ar-SA"/>
        </w:rPr>
        <w:t xml:space="preserve"> объектов социальной инфраструктуры формируется</w:t>
      </w:r>
      <w:r w:rsidRPr="00F60EE9">
        <w:rPr>
          <w:rFonts w:ascii="Times New Roman" w:hAnsi="Times New Roman" w:cs="Times New Roman"/>
          <w:sz w:val="28"/>
          <w:szCs w:val="28"/>
        </w:rPr>
        <w:t xml:space="preserve"> реестр</w:t>
      </w:r>
      <w:r w:rsidRPr="00F60EE9">
        <w:rPr>
          <w:rFonts w:ascii="Times New Roman" w:eastAsia="Times New Roman" w:hAnsi="Times New Roman" w:cs="Times New Roman"/>
          <w:sz w:val="28"/>
          <w:szCs w:val="28"/>
          <w:lang w:eastAsia="ar-SA"/>
        </w:rPr>
        <w:t xml:space="preserve"> объектов социальной инфраструктуры Ярославской обл</w:t>
      </w:r>
      <w:r w:rsidR="00655B57" w:rsidRPr="00F60EE9">
        <w:rPr>
          <w:rFonts w:ascii="Times New Roman" w:eastAsia="Times New Roman" w:hAnsi="Times New Roman" w:cs="Times New Roman"/>
          <w:sz w:val="28"/>
          <w:szCs w:val="28"/>
          <w:lang w:eastAsia="ar-SA"/>
        </w:rPr>
        <w:t>а</w:t>
      </w:r>
      <w:r w:rsidRPr="00F60EE9">
        <w:rPr>
          <w:rFonts w:ascii="Times New Roman" w:eastAsia="Times New Roman" w:hAnsi="Times New Roman" w:cs="Times New Roman"/>
          <w:sz w:val="28"/>
          <w:szCs w:val="28"/>
          <w:lang w:eastAsia="ar-SA"/>
        </w:rPr>
        <w:t>сти.</w:t>
      </w:r>
    </w:p>
    <w:p w:rsidR="00655B57" w:rsidRPr="00F60EE9" w:rsidRDefault="00655B57" w:rsidP="00AF2C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 xml:space="preserve">2. В целях актуализации информации о доступности объектов социальной инфраструктуры в приоритетных сферах жизнедеятельности инвалидов и других МГН органами и учреждениями осуществляется </w:t>
      </w:r>
      <w:r w:rsidRPr="00F60EE9">
        <w:rPr>
          <w:rFonts w:ascii="Times New Roman" w:eastAsia="Times New Roman" w:hAnsi="Times New Roman" w:cs="Times New Roman"/>
          <w:sz w:val="28"/>
          <w:szCs w:val="28"/>
          <w:lang w:eastAsia="ar-SA"/>
        </w:rPr>
        <w:lastRenderedPageBreak/>
        <w:t>мониторинг доступности объектов.</w:t>
      </w:r>
    </w:p>
    <w:p w:rsidR="00655B57" w:rsidRPr="00F60EE9" w:rsidRDefault="00655B57" w:rsidP="00655B57">
      <w:pPr>
        <w:spacing w:after="0" w:line="240" w:lineRule="auto"/>
        <w:ind w:firstLine="720"/>
        <w:contextualSpacing/>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 xml:space="preserve"> Мониторинг доступности объектов осуществляется путем актуализации информации </w:t>
      </w:r>
      <w:r w:rsidRPr="00F60EE9">
        <w:rPr>
          <w:rFonts w:ascii="Times New Roman" w:eastAsia="Times New Roman" w:hAnsi="Times New Roman" w:cs="Times New Roman"/>
          <w:sz w:val="28"/>
          <w:szCs w:val="28"/>
        </w:rPr>
        <w:t xml:space="preserve">об изменении состояния доступности объектов социальной инфраструктуры и услуг в приоритетных для инвалидов и МГН в </w:t>
      </w:r>
      <w:r w:rsidRPr="00F60EE9">
        <w:rPr>
          <w:rFonts w:ascii="Times New Roman" w:eastAsia="Times New Roman" w:hAnsi="Times New Roman" w:cs="Times New Roman"/>
          <w:sz w:val="28"/>
          <w:szCs w:val="28"/>
          <w:lang w:eastAsia="ar-SA"/>
        </w:rPr>
        <w:t>паспортах доступности объекта и реестре объектов социальной инфраструктуры.</w:t>
      </w:r>
    </w:p>
    <w:p w:rsidR="00EF6FFA" w:rsidRPr="00F60EE9" w:rsidRDefault="00655B57" w:rsidP="00655B57">
      <w:pPr>
        <w:spacing w:after="0" w:line="240" w:lineRule="auto"/>
        <w:ind w:firstLine="720"/>
        <w:contextualSpacing/>
        <w:jc w:val="both"/>
        <w:rPr>
          <w:rFonts w:ascii="Times New Roman" w:eastAsia="Times New Roman" w:hAnsi="Times New Roman" w:cs="Times New Roman"/>
          <w:sz w:val="28"/>
          <w:szCs w:val="28"/>
        </w:rPr>
      </w:pPr>
      <w:r w:rsidRPr="00F60EE9">
        <w:rPr>
          <w:rFonts w:ascii="Times New Roman" w:eastAsia="Times New Roman" w:hAnsi="Times New Roman" w:cs="Times New Roman"/>
          <w:sz w:val="28"/>
          <w:szCs w:val="28"/>
          <w:lang w:eastAsia="ar-SA"/>
        </w:rPr>
        <w:t xml:space="preserve">3. </w:t>
      </w:r>
      <w:r w:rsidR="00EF6FFA" w:rsidRPr="00F60EE9">
        <w:rPr>
          <w:rFonts w:ascii="Times New Roman" w:eastAsia="Times New Roman" w:hAnsi="Times New Roman" w:cs="Times New Roman"/>
          <w:sz w:val="28"/>
          <w:szCs w:val="28"/>
          <w:lang w:eastAsia="ar-SA"/>
        </w:rPr>
        <w:t xml:space="preserve"> Органы и учреждения ежегодно </w:t>
      </w:r>
      <w:r w:rsidR="00F60EE9">
        <w:rPr>
          <w:rFonts w:ascii="Times New Roman" w:eastAsia="Times New Roman" w:hAnsi="Times New Roman" w:cs="Times New Roman"/>
          <w:sz w:val="28"/>
          <w:szCs w:val="28"/>
          <w:lang w:eastAsia="ar-SA"/>
        </w:rPr>
        <w:t>в срок до 20 декабря направляю</w:t>
      </w:r>
      <w:r w:rsidR="00EF6FFA" w:rsidRPr="00F60EE9">
        <w:rPr>
          <w:rFonts w:ascii="Times New Roman" w:eastAsia="Times New Roman" w:hAnsi="Times New Roman" w:cs="Times New Roman"/>
          <w:sz w:val="28"/>
          <w:szCs w:val="28"/>
          <w:lang w:eastAsia="ar-SA"/>
        </w:rPr>
        <w:t>т в адрес министерства труда и социальной поддержки населения Ярославской области и</w:t>
      </w:r>
      <w:r w:rsidRPr="00F60EE9">
        <w:rPr>
          <w:rFonts w:ascii="Times New Roman" w:eastAsia="Times New Roman" w:hAnsi="Times New Roman" w:cs="Times New Roman"/>
          <w:sz w:val="28"/>
          <w:szCs w:val="28"/>
          <w:lang w:eastAsia="ar-SA"/>
        </w:rPr>
        <w:t>нформаци</w:t>
      </w:r>
      <w:r w:rsidR="00EF6FFA" w:rsidRPr="00F60EE9">
        <w:rPr>
          <w:rFonts w:ascii="Times New Roman" w:eastAsia="Times New Roman" w:hAnsi="Times New Roman" w:cs="Times New Roman"/>
          <w:sz w:val="28"/>
          <w:szCs w:val="28"/>
          <w:lang w:eastAsia="ar-SA"/>
        </w:rPr>
        <w:t>ю</w:t>
      </w:r>
      <w:r w:rsidRPr="00F60EE9">
        <w:rPr>
          <w:rFonts w:ascii="Times New Roman" w:eastAsia="Times New Roman" w:hAnsi="Times New Roman" w:cs="Times New Roman"/>
          <w:sz w:val="28"/>
          <w:szCs w:val="28"/>
          <w:lang w:eastAsia="ar-SA"/>
        </w:rPr>
        <w:t xml:space="preserve"> о внесении изменений в реестр объектов социальной инфраструктуры</w:t>
      </w:r>
      <w:r w:rsidR="00EF6FFA" w:rsidRPr="00F60EE9">
        <w:rPr>
          <w:rFonts w:ascii="Times New Roman" w:eastAsia="Times New Roman" w:hAnsi="Times New Roman" w:cs="Times New Roman"/>
          <w:sz w:val="28"/>
          <w:szCs w:val="28"/>
        </w:rPr>
        <w:t>.</w:t>
      </w:r>
    </w:p>
    <w:p w:rsidR="00F60EE9" w:rsidRDefault="00EF6FFA" w:rsidP="00EF6FF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F60EE9">
        <w:rPr>
          <w:rFonts w:ascii="Times New Roman" w:eastAsia="Times New Roman" w:hAnsi="Times New Roman" w:cs="Times New Roman"/>
          <w:sz w:val="28"/>
          <w:szCs w:val="28"/>
          <w:lang w:eastAsia="ar-SA"/>
        </w:rPr>
        <w:t>4</w:t>
      </w:r>
      <w:r w:rsidR="00655B57" w:rsidRPr="00F60EE9">
        <w:rPr>
          <w:rFonts w:ascii="Times New Roman" w:eastAsia="Times New Roman" w:hAnsi="Times New Roman" w:cs="Times New Roman"/>
          <w:sz w:val="28"/>
          <w:szCs w:val="28"/>
          <w:lang w:eastAsia="ar-SA"/>
        </w:rPr>
        <w:t>.</w:t>
      </w:r>
      <w:r w:rsidRPr="00F60EE9">
        <w:rPr>
          <w:rFonts w:ascii="Times New Roman" w:eastAsia="Times New Roman" w:hAnsi="Times New Roman" w:cs="Times New Roman"/>
          <w:sz w:val="28"/>
          <w:szCs w:val="28"/>
          <w:lang w:eastAsia="ar-SA"/>
        </w:rPr>
        <w:t xml:space="preserve"> Министерство труда и социальной поддержки населения Ярославской области ежегодно в срок до 15 января формирует </w:t>
      </w:r>
      <w:r w:rsidRPr="00F60EE9">
        <w:rPr>
          <w:rFonts w:ascii="Times New Roman" w:hAnsi="Times New Roman" w:cs="Times New Roman"/>
          <w:sz w:val="28"/>
          <w:szCs w:val="28"/>
        </w:rPr>
        <w:t>реестр</w:t>
      </w:r>
      <w:r w:rsidRPr="00F60EE9">
        <w:rPr>
          <w:rFonts w:ascii="Times New Roman" w:eastAsia="Times New Roman" w:hAnsi="Times New Roman" w:cs="Times New Roman"/>
          <w:sz w:val="28"/>
          <w:szCs w:val="28"/>
          <w:lang w:eastAsia="ar-SA"/>
        </w:rPr>
        <w:t xml:space="preserve"> объектов социальной Ярославской области</w:t>
      </w:r>
      <w:r w:rsidR="00F60EE9">
        <w:rPr>
          <w:rFonts w:ascii="Times New Roman" w:eastAsia="Times New Roman" w:hAnsi="Times New Roman" w:cs="Times New Roman"/>
          <w:sz w:val="28"/>
          <w:szCs w:val="28"/>
          <w:lang w:eastAsia="ar-SA"/>
        </w:rPr>
        <w:t>.</w:t>
      </w:r>
    </w:p>
    <w:p w:rsidR="00655B57" w:rsidRPr="00F60EE9" w:rsidRDefault="00655B57" w:rsidP="00655B57">
      <w:pPr>
        <w:spacing w:after="0" w:line="240" w:lineRule="auto"/>
        <w:ind w:firstLine="720"/>
        <w:contextualSpacing/>
        <w:jc w:val="both"/>
        <w:rPr>
          <w:rFonts w:ascii="Times New Roman" w:eastAsia="Times New Roman" w:hAnsi="Times New Roman" w:cs="Times New Roman"/>
          <w:sz w:val="28"/>
          <w:szCs w:val="28"/>
          <w:lang w:eastAsia="ar-SA"/>
        </w:rPr>
      </w:pPr>
    </w:p>
    <w:p w:rsidR="00655B57" w:rsidRPr="00F60EE9" w:rsidRDefault="00655B57" w:rsidP="00655B57">
      <w:pPr>
        <w:spacing w:after="0" w:line="240" w:lineRule="auto"/>
        <w:ind w:firstLine="720"/>
        <w:contextualSpacing/>
        <w:jc w:val="both"/>
        <w:rPr>
          <w:rFonts w:ascii="Times New Roman" w:eastAsia="Times New Roman" w:hAnsi="Times New Roman" w:cs="Times New Roman"/>
          <w:sz w:val="28"/>
          <w:szCs w:val="28"/>
          <w:lang w:eastAsia="ar-SA"/>
        </w:rPr>
      </w:pPr>
    </w:p>
    <w:p w:rsidR="00655B57" w:rsidRPr="00F60EE9" w:rsidRDefault="00655B57" w:rsidP="00AF2C3F">
      <w:pPr>
        <w:widowControl w:val="0"/>
        <w:autoSpaceDE w:val="0"/>
        <w:autoSpaceDN w:val="0"/>
        <w:adjustRightInd w:val="0"/>
        <w:spacing w:after="0" w:line="240" w:lineRule="auto"/>
        <w:ind w:firstLine="709"/>
        <w:jc w:val="both"/>
        <w:rPr>
          <w:rFonts w:ascii="Times New Roman" w:hAnsi="Times New Roman" w:cs="Times New Roman"/>
          <w:sz w:val="28"/>
          <w:szCs w:val="28"/>
        </w:rPr>
      </w:pPr>
    </w:p>
    <w:sectPr w:rsidR="00655B57" w:rsidRPr="00F60EE9" w:rsidSect="006D5F5E">
      <w:headerReference w:type="default" r:id="rId8"/>
      <w:pgSz w:w="11906" w:h="16838"/>
      <w:pgMar w:top="1134"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1695" w:rsidRDefault="00191695" w:rsidP="00976924">
      <w:pPr>
        <w:spacing w:after="0" w:line="240" w:lineRule="auto"/>
      </w:pPr>
      <w:r>
        <w:separator/>
      </w:r>
    </w:p>
  </w:endnote>
  <w:endnote w:type="continuationSeparator" w:id="0">
    <w:p w:rsidR="00191695" w:rsidRDefault="00191695" w:rsidP="009769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1695" w:rsidRDefault="00191695" w:rsidP="00976924">
      <w:pPr>
        <w:spacing w:after="0" w:line="240" w:lineRule="auto"/>
      </w:pPr>
      <w:r>
        <w:separator/>
      </w:r>
    </w:p>
  </w:footnote>
  <w:footnote w:type="continuationSeparator" w:id="0">
    <w:p w:rsidR="00191695" w:rsidRDefault="00191695" w:rsidP="009769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0605962"/>
      <w:docPartObj>
        <w:docPartGallery w:val="Page Numbers (Top of Page)"/>
        <w:docPartUnique/>
      </w:docPartObj>
    </w:sdtPr>
    <w:sdtEndPr>
      <w:rPr>
        <w:rFonts w:ascii="Times New Roman" w:hAnsi="Times New Roman" w:cs="Times New Roman"/>
        <w:sz w:val="28"/>
        <w:szCs w:val="28"/>
      </w:rPr>
    </w:sdtEndPr>
    <w:sdtContent>
      <w:p w:rsidR="00EA6635" w:rsidRPr="006D5F5E" w:rsidRDefault="00EA6635" w:rsidP="00F12516">
        <w:pPr>
          <w:pStyle w:val="a4"/>
          <w:jc w:val="center"/>
          <w:rPr>
            <w:rFonts w:ascii="Times New Roman" w:hAnsi="Times New Roman" w:cs="Times New Roman"/>
            <w:sz w:val="28"/>
            <w:szCs w:val="28"/>
          </w:rPr>
        </w:pPr>
        <w:r w:rsidRPr="006D5F5E">
          <w:rPr>
            <w:rFonts w:ascii="Times New Roman" w:hAnsi="Times New Roman" w:cs="Times New Roman"/>
            <w:sz w:val="28"/>
            <w:szCs w:val="28"/>
          </w:rPr>
          <w:fldChar w:fldCharType="begin"/>
        </w:r>
        <w:r w:rsidRPr="006D5F5E">
          <w:rPr>
            <w:rFonts w:ascii="Times New Roman" w:hAnsi="Times New Roman" w:cs="Times New Roman"/>
            <w:sz w:val="28"/>
            <w:szCs w:val="28"/>
          </w:rPr>
          <w:instrText>PAGE   \* MERGEFORMAT</w:instrText>
        </w:r>
        <w:r w:rsidRPr="006D5F5E">
          <w:rPr>
            <w:rFonts w:ascii="Times New Roman" w:hAnsi="Times New Roman" w:cs="Times New Roman"/>
            <w:sz w:val="28"/>
            <w:szCs w:val="28"/>
          </w:rPr>
          <w:fldChar w:fldCharType="separate"/>
        </w:r>
        <w:r w:rsidR="002E0E86">
          <w:rPr>
            <w:rFonts w:ascii="Times New Roman" w:hAnsi="Times New Roman" w:cs="Times New Roman"/>
            <w:noProof/>
            <w:sz w:val="28"/>
            <w:szCs w:val="28"/>
          </w:rPr>
          <w:t>7</w:t>
        </w:r>
        <w:r w:rsidRPr="006D5F5E">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B0E04"/>
    <w:multiLevelType w:val="multilevel"/>
    <w:tmpl w:val="E48C8AB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45368B9"/>
    <w:multiLevelType w:val="multilevel"/>
    <w:tmpl w:val="B31CE660"/>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0D50BF1"/>
    <w:multiLevelType w:val="multilevel"/>
    <w:tmpl w:val="88E0842C"/>
    <w:lvl w:ilvl="0">
      <w:start w:val="1"/>
      <w:numFmt w:val="decimal"/>
      <w:lvlText w:val="1.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Барышева Виолетта Игоревна">
    <w15:presenceInfo w15:providerId="AD" w15:userId="S-1-5-21-3277741452-663078220-263377001-258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80EFE"/>
    <w:rsid w:val="000026DE"/>
    <w:rsid w:val="000027B3"/>
    <w:rsid w:val="000028E4"/>
    <w:rsid w:val="000039F4"/>
    <w:rsid w:val="00004944"/>
    <w:rsid w:val="000056B2"/>
    <w:rsid w:val="00005EC2"/>
    <w:rsid w:val="00006314"/>
    <w:rsid w:val="00006F7D"/>
    <w:rsid w:val="000079A0"/>
    <w:rsid w:val="00010268"/>
    <w:rsid w:val="00010A3D"/>
    <w:rsid w:val="000111A4"/>
    <w:rsid w:val="000116FB"/>
    <w:rsid w:val="00011DFE"/>
    <w:rsid w:val="00012D59"/>
    <w:rsid w:val="00013625"/>
    <w:rsid w:val="00013EB4"/>
    <w:rsid w:val="00014652"/>
    <w:rsid w:val="00014ACB"/>
    <w:rsid w:val="000151E5"/>
    <w:rsid w:val="000157BF"/>
    <w:rsid w:val="00016296"/>
    <w:rsid w:val="00017D65"/>
    <w:rsid w:val="00017EB1"/>
    <w:rsid w:val="00020EC8"/>
    <w:rsid w:val="000211FC"/>
    <w:rsid w:val="0002232C"/>
    <w:rsid w:val="000233B6"/>
    <w:rsid w:val="00026719"/>
    <w:rsid w:val="00026B72"/>
    <w:rsid w:val="0002794E"/>
    <w:rsid w:val="00027F89"/>
    <w:rsid w:val="00030765"/>
    <w:rsid w:val="00032001"/>
    <w:rsid w:val="00032818"/>
    <w:rsid w:val="00033002"/>
    <w:rsid w:val="000337B4"/>
    <w:rsid w:val="00034F4D"/>
    <w:rsid w:val="0003622D"/>
    <w:rsid w:val="00036943"/>
    <w:rsid w:val="00040E12"/>
    <w:rsid w:val="00040EC9"/>
    <w:rsid w:val="00042384"/>
    <w:rsid w:val="000429DB"/>
    <w:rsid w:val="00042BB1"/>
    <w:rsid w:val="00043A98"/>
    <w:rsid w:val="00043C66"/>
    <w:rsid w:val="000441FE"/>
    <w:rsid w:val="00044CA2"/>
    <w:rsid w:val="00046295"/>
    <w:rsid w:val="0004723B"/>
    <w:rsid w:val="0004770D"/>
    <w:rsid w:val="000479B2"/>
    <w:rsid w:val="00047AB5"/>
    <w:rsid w:val="000503E4"/>
    <w:rsid w:val="00051296"/>
    <w:rsid w:val="00051975"/>
    <w:rsid w:val="00051F95"/>
    <w:rsid w:val="00052543"/>
    <w:rsid w:val="0005345F"/>
    <w:rsid w:val="00053A6B"/>
    <w:rsid w:val="00054FCF"/>
    <w:rsid w:val="000553BF"/>
    <w:rsid w:val="00055B93"/>
    <w:rsid w:val="00056A19"/>
    <w:rsid w:val="000570A5"/>
    <w:rsid w:val="0006056F"/>
    <w:rsid w:val="000608CC"/>
    <w:rsid w:val="00060E7E"/>
    <w:rsid w:val="00061148"/>
    <w:rsid w:val="000613CA"/>
    <w:rsid w:val="0006272C"/>
    <w:rsid w:val="000635CF"/>
    <w:rsid w:val="000652EB"/>
    <w:rsid w:val="000660F0"/>
    <w:rsid w:val="00067153"/>
    <w:rsid w:val="000674DB"/>
    <w:rsid w:val="000677F0"/>
    <w:rsid w:val="00071984"/>
    <w:rsid w:val="00071D01"/>
    <w:rsid w:val="00072547"/>
    <w:rsid w:val="00072F16"/>
    <w:rsid w:val="00073388"/>
    <w:rsid w:val="00074009"/>
    <w:rsid w:val="000760D3"/>
    <w:rsid w:val="00076707"/>
    <w:rsid w:val="00077E3D"/>
    <w:rsid w:val="00080EBC"/>
    <w:rsid w:val="00081773"/>
    <w:rsid w:val="00081ED1"/>
    <w:rsid w:val="00082709"/>
    <w:rsid w:val="000833E4"/>
    <w:rsid w:val="00083D1A"/>
    <w:rsid w:val="00084115"/>
    <w:rsid w:val="0008452D"/>
    <w:rsid w:val="00085121"/>
    <w:rsid w:val="000867D7"/>
    <w:rsid w:val="000870E6"/>
    <w:rsid w:val="000877BA"/>
    <w:rsid w:val="000916A9"/>
    <w:rsid w:val="00091A4E"/>
    <w:rsid w:val="00091CB3"/>
    <w:rsid w:val="00091FCC"/>
    <w:rsid w:val="000923F0"/>
    <w:rsid w:val="00094865"/>
    <w:rsid w:val="00094A4A"/>
    <w:rsid w:val="0009622B"/>
    <w:rsid w:val="00097210"/>
    <w:rsid w:val="000A140C"/>
    <w:rsid w:val="000A17F4"/>
    <w:rsid w:val="000A2389"/>
    <w:rsid w:val="000A2F44"/>
    <w:rsid w:val="000A4055"/>
    <w:rsid w:val="000A52D3"/>
    <w:rsid w:val="000A59F1"/>
    <w:rsid w:val="000A6E21"/>
    <w:rsid w:val="000A7AB6"/>
    <w:rsid w:val="000B044B"/>
    <w:rsid w:val="000B048A"/>
    <w:rsid w:val="000B13FF"/>
    <w:rsid w:val="000B1909"/>
    <w:rsid w:val="000B1A2B"/>
    <w:rsid w:val="000B1F75"/>
    <w:rsid w:val="000B2924"/>
    <w:rsid w:val="000B4A2C"/>
    <w:rsid w:val="000B532C"/>
    <w:rsid w:val="000B58C8"/>
    <w:rsid w:val="000B652F"/>
    <w:rsid w:val="000B6DA0"/>
    <w:rsid w:val="000B748B"/>
    <w:rsid w:val="000B779E"/>
    <w:rsid w:val="000C0403"/>
    <w:rsid w:val="000C275E"/>
    <w:rsid w:val="000C428E"/>
    <w:rsid w:val="000C43DA"/>
    <w:rsid w:val="000C465B"/>
    <w:rsid w:val="000C58A5"/>
    <w:rsid w:val="000C5CE6"/>
    <w:rsid w:val="000C5EA9"/>
    <w:rsid w:val="000C6270"/>
    <w:rsid w:val="000C6B10"/>
    <w:rsid w:val="000C72CE"/>
    <w:rsid w:val="000C77EC"/>
    <w:rsid w:val="000C7CCD"/>
    <w:rsid w:val="000D0A25"/>
    <w:rsid w:val="000D182F"/>
    <w:rsid w:val="000D1FF6"/>
    <w:rsid w:val="000D5287"/>
    <w:rsid w:val="000D5840"/>
    <w:rsid w:val="000D5924"/>
    <w:rsid w:val="000D6C9D"/>
    <w:rsid w:val="000D79E7"/>
    <w:rsid w:val="000D7DBD"/>
    <w:rsid w:val="000D7FCA"/>
    <w:rsid w:val="000E0FA0"/>
    <w:rsid w:val="000E1350"/>
    <w:rsid w:val="000E14A6"/>
    <w:rsid w:val="000E1E77"/>
    <w:rsid w:val="000E2421"/>
    <w:rsid w:val="000E2FA2"/>
    <w:rsid w:val="000E3C3D"/>
    <w:rsid w:val="000E4940"/>
    <w:rsid w:val="000E49E5"/>
    <w:rsid w:val="000E56D3"/>
    <w:rsid w:val="000E72B5"/>
    <w:rsid w:val="000E73F1"/>
    <w:rsid w:val="000E7620"/>
    <w:rsid w:val="000E78B7"/>
    <w:rsid w:val="000F06E2"/>
    <w:rsid w:val="000F1B37"/>
    <w:rsid w:val="000F1E32"/>
    <w:rsid w:val="000F27F5"/>
    <w:rsid w:val="000F4039"/>
    <w:rsid w:val="000F4337"/>
    <w:rsid w:val="000F43A6"/>
    <w:rsid w:val="000F58CA"/>
    <w:rsid w:val="000F5942"/>
    <w:rsid w:val="000F6459"/>
    <w:rsid w:val="000F7348"/>
    <w:rsid w:val="000F75FA"/>
    <w:rsid w:val="000F7C01"/>
    <w:rsid w:val="001000E8"/>
    <w:rsid w:val="00100BD3"/>
    <w:rsid w:val="00100C71"/>
    <w:rsid w:val="00100E38"/>
    <w:rsid w:val="001017DD"/>
    <w:rsid w:val="00101E89"/>
    <w:rsid w:val="001023D8"/>
    <w:rsid w:val="0010282C"/>
    <w:rsid w:val="0010303B"/>
    <w:rsid w:val="00103928"/>
    <w:rsid w:val="00104651"/>
    <w:rsid w:val="00104D7A"/>
    <w:rsid w:val="0010598B"/>
    <w:rsid w:val="0010599E"/>
    <w:rsid w:val="001069F0"/>
    <w:rsid w:val="00107373"/>
    <w:rsid w:val="001101A1"/>
    <w:rsid w:val="0011257B"/>
    <w:rsid w:val="0011295B"/>
    <w:rsid w:val="00113EE8"/>
    <w:rsid w:val="00115675"/>
    <w:rsid w:val="001162AA"/>
    <w:rsid w:val="0011649F"/>
    <w:rsid w:val="001164D1"/>
    <w:rsid w:val="0011682A"/>
    <w:rsid w:val="00120124"/>
    <w:rsid w:val="00120C12"/>
    <w:rsid w:val="001210F2"/>
    <w:rsid w:val="00122E1A"/>
    <w:rsid w:val="00123741"/>
    <w:rsid w:val="00123B21"/>
    <w:rsid w:val="00123C42"/>
    <w:rsid w:val="0012469B"/>
    <w:rsid w:val="00124C62"/>
    <w:rsid w:val="00125096"/>
    <w:rsid w:val="00126563"/>
    <w:rsid w:val="0012752A"/>
    <w:rsid w:val="00130010"/>
    <w:rsid w:val="00130329"/>
    <w:rsid w:val="001305C2"/>
    <w:rsid w:val="00130CED"/>
    <w:rsid w:val="00130E23"/>
    <w:rsid w:val="00132972"/>
    <w:rsid w:val="001330BD"/>
    <w:rsid w:val="001335AF"/>
    <w:rsid w:val="00133696"/>
    <w:rsid w:val="001346ED"/>
    <w:rsid w:val="00136D53"/>
    <w:rsid w:val="00137820"/>
    <w:rsid w:val="00137913"/>
    <w:rsid w:val="00137977"/>
    <w:rsid w:val="00137B92"/>
    <w:rsid w:val="00141460"/>
    <w:rsid w:val="00142CD6"/>
    <w:rsid w:val="0014486C"/>
    <w:rsid w:val="001461E4"/>
    <w:rsid w:val="00146215"/>
    <w:rsid w:val="00146772"/>
    <w:rsid w:val="00146B69"/>
    <w:rsid w:val="001471DD"/>
    <w:rsid w:val="0014771C"/>
    <w:rsid w:val="00147967"/>
    <w:rsid w:val="00151980"/>
    <w:rsid w:val="001526C0"/>
    <w:rsid w:val="001527EB"/>
    <w:rsid w:val="0015327C"/>
    <w:rsid w:val="0015434B"/>
    <w:rsid w:val="0015498B"/>
    <w:rsid w:val="00154C25"/>
    <w:rsid w:val="00154E30"/>
    <w:rsid w:val="0015507B"/>
    <w:rsid w:val="001553F0"/>
    <w:rsid w:val="00155B11"/>
    <w:rsid w:val="00156EDE"/>
    <w:rsid w:val="0015766A"/>
    <w:rsid w:val="00161A7A"/>
    <w:rsid w:val="0016202E"/>
    <w:rsid w:val="00162119"/>
    <w:rsid w:val="001654B9"/>
    <w:rsid w:val="00165BC5"/>
    <w:rsid w:val="001676A2"/>
    <w:rsid w:val="00170867"/>
    <w:rsid w:val="00171299"/>
    <w:rsid w:val="0017178A"/>
    <w:rsid w:val="00171989"/>
    <w:rsid w:val="001726E3"/>
    <w:rsid w:val="00173245"/>
    <w:rsid w:val="00173C3F"/>
    <w:rsid w:val="00173CCB"/>
    <w:rsid w:val="00173E30"/>
    <w:rsid w:val="00175059"/>
    <w:rsid w:val="001750A5"/>
    <w:rsid w:val="001751A9"/>
    <w:rsid w:val="00175EDB"/>
    <w:rsid w:val="0017636F"/>
    <w:rsid w:val="00176E71"/>
    <w:rsid w:val="00176EBC"/>
    <w:rsid w:val="00180A93"/>
    <w:rsid w:val="001813C2"/>
    <w:rsid w:val="0018146F"/>
    <w:rsid w:val="00181713"/>
    <w:rsid w:val="001820D9"/>
    <w:rsid w:val="001824CD"/>
    <w:rsid w:val="001825B8"/>
    <w:rsid w:val="001836A6"/>
    <w:rsid w:val="00183A9D"/>
    <w:rsid w:val="001847AF"/>
    <w:rsid w:val="001847CD"/>
    <w:rsid w:val="00184F14"/>
    <w:rsid w:val="001903F4"/>
    <w:rsid w:val="001906A6"/>
    <w:rsid w:val="00191695"/>
    <w:rsid w:val="001918A2"/>
    <w:rsid w:val="00192C03"/>
    <w:rsid w:val="001935BD"/>
    <w:rsid w:val="001936F6"/>
    <w:rsid w:val="0019413E"/>
    <w:rsid w:val="00194BC0"/>
    <w:rsid w:val="00195161"/>
    <w:rsid w:val="0019529F"/>
    <w:rsid w:val="001960E9"/>
    <w:rsid w:val="00196CF6"/>
    <w:rsid w:val="001A051C"/>
    <w:rsid w:val="001A0B94"/>
    <w:rsid w:val="001A138C"/>
    <w:rsid w:val="001A1D35"/>
    <w:rsid w:val="001A317B"/>
    <w:rsid w:val="001A623B"/>
    <w:rsid w:val="001A7984"/>
    <w:rsid w:val="001B09E5"/>
    <w:rsid w:val="001B0A9B"/>
    <w:rsid w:val="001B0F28"/>
    <w:rsid w:val="001B1B0E"/>
    <w:rsid w:val="001B228E"/>
    <w:rsid w:val="001B261D"/>
    <w:rsid w:val="001B38A8"/>
    <w:rsid w:val="001B4CEC"/>
    <w:rsid w:val="001B507E"/>
    <w:rsid w:val="001B56D2"/>
    <w:rsid w:val="001B584F"/>
    <w:rsid w:val="001B639D"/>
    <w:rsid w:val="001B64CD"/>
    <w:rsid w:val="001B6F50"/>
    <w:rsid w:val="001C0BC0"/>
    <w:rsid w:val="001C0F00"/>
    <w:rsid w:val="001C10A7"/>
    <w:rsid w:val="001C1EFF"/>
    <w:rsid w:val="001C55F5"/>
    <w:rsid w:val="001C5636"/>
    <w:rsid w:val="001C734E"/>
    <w:rsid w:val="001C7D6F"/>
    <w:rsid w:val="001D1ACB"/>
    <w:rsid w:val="001D269C"/>
    <w:rsid w:val="001D281B"/>
    <w:rsid w:val="001D3510"/>
    <w:rsid w:val="001D413A"/>
    <w:rsid w:val="001D448C"/>
    <w:rsid w:val="001D4DE9"/>
    <w:rsid w:val="001D50A9"/>
    <w:rsid w:val="001D53AF"/>
    <w:rsid w:val="001D546E"/>
    <w:rsid w:val="001D67A3"/>
    <w:rsid w:val="001D7B0E"/>
    <w:rsid w:val="001E0589"/>
    <w:rsid w:val="001E0CEB"/>
    <w:rsid w:val="001E162F"/>
    <w:rsid w:val="001E17B2"/>
    <w:rsid w:val="001E190A"/>
    <w:rsid w:val="001E1979"/>
    <w:rsid w:val="001E1D22"/>
    <w:rsid w:val="001E2672"/>
    <w:rsid w:val="001E3718"/>
    <w:rsid w:val="001E45C1"/>
    <w:rsid w:val="001E50BC"/>
    <w:rsid w:val="001E5AAF"/>
    <w:rsid w:val="001E6035"/>
    <w:rsid w:val="001E6F3E"/>
    <w:rsid w:val="001E7072"/>
    <w:rsid w:val="001E7561"/>
    <w:rsid w:val="001E772D"/>
    <w:rsid w:val="001F0423"/>
    <w:rsid w:val="001F0D6F"/>
    <w:rsid w:val="001F2358"/>
    <w:rsid w:val="001F2527"/>
    <w:rsid w:val="001F3426"/>
    <w:rsid w:val="001F3583"/>
    <w:rsid w:val="001F4E2C"/>
    <w:rsid w:val="001F5211"/>
    <w:rsid w:val="001F5508"/>
    <w:rsid w:val="001F5F66"/>
    <w:rsid w:val="001F6823"/>
    <w:rsid w:val="001F6F95"/>
    <w:rsid w:val="002004CF"/>
    <w:rsid w:val="002007D4"/>
    <w:rsid w:val="002008AB"/>
    <w:rsid w:val="00200978"/>
    <w:rsid w:val="002013D8"/>
    <w:rsid w:val="0020282E"/>
    <w:rsid w:val="002039B7"/>
    <w:rsid w:val="00204AEA"/>
    <w:rsid w:val="00206163"/>
    <w:rsid w:val="00206A7D"/>
    <w:rsid w:val="00206C0C"/>
    <w:rsid w:val="00206F96"/>
    <w:rsid w:val="00210716"/>
    <w:rsid w:val="00210AE3"/>
    <w:rsid w:val="00210FAA"/>
    <w:rsid w:val="002119AB"/>
    <w:rsid w:val="002126D3"/>
    <w:rsid w:val="00212703"/>
    <w:rsid w:val="00212B62"/>
    <w:rsid w:val="002156DC"/>
    <w:rsid w:val="00215924"/>
    <w:rsid w:val="00215FCC"/>
    <w:rsid w:val="002174B8"/>
    <w:rsid w:val="002202A1"/>
    <w:rsid w:val="002208E6"/>
    <w:rsid w:val="00221628"/>
    <w:rsid w:val="00222917"/>
    <w:rsid w:val="00222F03"/>
    <w:rsid w:val="002234C1"/>
    <w:rsid w:val="00223A55"/>
    <w:rsid w:val="00224C80"/>
    <w:rsid w:val="002264CB"/>
    <w:rsid w:val="0022664E"/>
    <w:rsid w:val="002270F2"/>
    <w:rsid w:val="00227178"/>
    <w:rsid w:val="0022763F"/>
    <w:rsid w:val="00227663"/>
    <w:rsid w:val="00227E1D"/>
    <w:rsid w:val="00230887"/>
    <w:rsid w:val="002321BB"/>
    <w:rsid w:val="00233759"/>
    <w:rsid w:val="00233DB0"/>
    <w:rsid w:val="00233F26"/>
    <w:rsid w:val="00234118"/>
    <w:rsid w:val="00236663"/>
    <w:rsid w:val="0023679D"/>
    <w:rsid w:val="00236824"/>
    <w:rsid w:val="00236B9F"/>
    <w:rsid w:val="00237E9C"/>
    <w:rsid w:val="00237F77"/>
    <w:rsid w:val="0024102D"/>
    <w:rsid w:val="002420BF"/>
    <w:rsid w:val="0024325D"/>
    <w:rsid w:val="00243E1E"/>
    <w:rsid w:val="00245717"/>
    <w:rsid w:val="00246A20"/>
    <w:rsid w:val="00246D92"/>
    <w:rsid w:val="00247177"/>
    <w:rsid w:val="00247A8E"/>
    <w:rsid w:val="00250A6B"/>
    <w:rsid w:val="0025111B"/>
    <w:rsid w:val="002511CA"/>
    <w:rsid w:val="00251603"/>
    <w:rsid w:val="0025186E"/>
    <w:rsid w:val="00251F0D"/>
    <w:rsid w:val="0025230A"/>
    <w:rsid w:val="002530BB"/>
    <w:rsid w:val="00253C63"/>
    <w:rsid w:val="00254B29"/>
    <w:rsid w:val="0025639A"/>
    <w:rsid w:val="00256422"/>
    <w:rsid w:val="0025687D"/>
    <w:rsid w:val="00257B03"/>
    <w:rsid w:val="00260528"/>
    <w:rsid w:val="00261159"/>
    <w:rsid w:val="00262D4C"/>
    <w:rsid w:val="002637FF"/>
    <w:rsid w:val="00264C1B"/>
    <w:rsid w:val="002656D2"/>
    <w:rsid w:val="00266F04"/>
    <w:rsid w:val="00267AB1"/>
    <w:rsid w:val="00270182"/>
    <w:rsid w:val="0027079E"/>
    <w:rsid w:val="00270949"/>
    <w:rsid w:val="002709CE"/>
    <w:rsid w:val="00272D0D"/>
    <w:rsid w:val="0027302E"/>
    <w:rsid w:val="00273146"/>
    <w:rsid w:val="002731FB"/>
    <w:rsid w:val="0027591C"/>
    <w:rsid w:val="00276103"/>
    <w:rsid w:val="00276125"/>
    <w:rsid w:val="00276DAC"/>
    <w:rsid w:val="002770FC"/>
    <w:rsid w:val="0028007C"/>
    <w:rsid w:val="00280568"/>
    <w:rsid w:val="002810CA"/>
    <w:rsid w:val="002816AE"/>
    <w:rsid w:val="00283225"/>
    <w:rsid w:val="002841ED"/>
    <w:rsid w:val="00284C0D"/>
    <w:rsid w:val="0028597B"/>
    <w:rsid w:val="00285DB1"/>
    <w:rsid w:val="0028649E"/>
    <w:rsid w:val="00286BD2"/>
    <w:rsid w:val="00287487"/>
    <w:rsid w:val="00291F09"/>
    <w:rsid w:val="0029240E"/>
    <w:rsid w:val="00292BE2"/>
    <w:rsid w:val="002930E3"/>
    <w:rsid w:val="002931B8"/>
    <w:rsid w:val="002934B8"/>
    <w:rsid w:val="0029526C"/>
    <w:rsid w:val="002955FA"/>
    <w:rsid w:val="00295843"/>
    <w:rsid w:val="00295B98"/>
    <w:rsid w:val="00295C6E"/>
    <w:rsid w:val="00295D4D"/>
    <w:rsid w:val="002968DD"/>
    <w:rsid w:val="00296DD9"/>
    <w:rsid w:val="00296ECA"/>
    <w:rsid w:val="002978AE"/>
    <w:rsid w:val="00297C24"/>
    <w:rsid w:val="00297E56"/>
    <w:rsid w:val="002A09AE"/>
    <w:rsid w:val="002A148E"/>
    <w:rsid w:val="002A14FB"/>
    <w:rsid w:val="002A21E4"/>
    <w:rsid w:val="002A2649"/>
    <w:rsid w:val="002A3185"/>
    <w:rsid w:val="002A394C"/>
    <w:rsid w:val="002A50E4"/>
    <w:rsid w:val="002B01EC"/>
    <w:rsid w:val="002B149D"/>
    <w:rsid w:val="002B16DE"/>
    <w:rsid w:val="002B1E8C"/>
    <w:rsid w:val="002B236E"/>
    <w:rsid w:val="002B2435"/>
    <w:rsid w:val="002B2C42"/>
    <w:rsid w:val="002B3030"/>
    <w:rsid w:val="002B3E25"/>
    <w:rsid w:val="002B5765"/>
    <w:rsid w:val="002B6C81"/>
    <w:rsid w:val="002B704D"/>
    <w:rsid w:val="002C0457"/>
    <w:rsid w:val="002C0584"/>
    <w:rsid w:val="002C07DC"/>
    <w:rsid w:val="002C080F"/>
    <w:rsid w:val="002C13A9"/>
    <w:rsid w:val="002C1401"/>
    <w:rsid w:val="002C18E5"/>
    <w:rsid w:val="002C285F"/>
    <w:rsid w:val="002C2A32"/>
    <w:rsid w:val="002C3AEA"/>
    <w:rsid w:val="002C40C2"/>
    <w:rsid w:val="002C447C"/>
    <w:rsid w:val="002C54AC"/>
    <w:rsid w:val="002C6058"/>
    <w:rsid w:val="002C6282"/>
    <w:rsid w:val="002C752B"/>
    <w:rsid w:val="002C766E"/>
    <w:rsid w:val="002C76DA"/>
    <w:rsid w:val="002C77B2"/>
    <w:rsid w:val="002C77FB"/>
    <w:rsid w:val="002D096A"/>
    <w:rsid w:val="002D1068"/>
    <w:rsid w:val="002D113C"/>
    <w:rsid w:val="002D1E02"/>
    <w:rsid w:val="002D244A"/>
    <w:rsid w:val="002D2705"/>
    <w:rsid w:val="002D3618"/>
    <w:rsid w:val="002D3947"/>
    <w:rsid w:val="002D5834"/>
    <w:rsid w:val="002D59CB"/>
    <w:rsid w:val="002D6BB6"/>
    <w:rsid w:val="002D70FF"/>
    <w:rsid w:val="002E0E86"/>
    <w:rsid w:val="002E1CD4"/>
    <w:rsid w:val="002E2D7D"/>
    <w:rsid w:val="002E4A42"/>
    <w:rsid w:val="002E4D2C"/>
    <w:rsid w:val="002E6967"/>
    <w:rsid w:val="002E7377"/>
    <w:rsid w:val="002E7D42"/>
    <w:rsid w:val="002F02AD"/>
    <w:rsid w:val="002F02BE"/>
    <w:rsid w:val="002F1DD7"/>
    <w:rsid w:val="002F1FF3"/>
    <w:rsid w:val="002F3220"/>
    <w:rsid w:val="002F3855"/>
    <w:rsid w:val="002F48A0"/>
    <w:rsid w:val="002F578D"/>
    <w:rsid w:val="002F6303"/>
    <w:rsid w:val="002F6326"/>
    <w:rsid w:val="002F6B52"/>
    <w:rsid w:val="002F785E"/>
    <w:rsid w:val="00301248"/>
    <w:rsid w:val="00301507"/>
    <w:rsid w:val="00303150"/>
    <w:rsid w:val="00303BCC"/>
    <w:rsid w:val="00303C9A"/>
    <w:rsid w:val="003042FB"/>
    <w:rsid w:val="00304CD6"/>
    <w:rsid w:val="003056D2"/>
    <w:rsid w:val="00305FB9"/>
    <w:rsid w:val="003065A8"/>
    <w:rsid w:val="00306E35"/>
    <w:rsid w:val="0030724F"/>
    <w:rsid w:val="00307DE4"/>
    <w:rsid w:val="00307F76"/>
    <w:rsid w:val="00307F8C"/>
    <w:rsid w:val="00310421"/>
    <w:rsid w:val="003106C9"/>
    <w:rsid w:val="00310B38"/>
    <w:rsid w:val="00312793"/>
    <w:rsid w:val="00313940"/>
    <w:rsid w:val="003144DB"/>
    <w:rsid w:val="003148A9"/>
    <w:rsid w:val="003157BE"/>
    <w:rsid w:val="003157F9"/>
    <w:rsid w:val="00315FA4"/>
    <w:rsid w:val="003172BB"/>
    <w:rsid w:val="00317629"/>
    <w:rsid w:val="00320701"/>
    <w:rsid w:val="00322423"/>
    <w:rsid w:val="00322533"/>
    <w:rsid w:val="00322556"/>
    <w:rsid w:val="00323CB5"/>
    <w:rsid w:val="00323F74"/>
    <w:rsid w:val="003253A8"/>
    <w:rsid w:val="00325463"/>
    <w:rsid w:val="00325737"/>
    <w:rsid w:val="00326F83"/>
    <w:rsid w:val="003278E8"/>
    <w:rsid w:val="00327A65"/>
    <w:rsid w:val="00331003"/>
    <w:rsid w:val="003347AA"/>
    <w:rsid w:val="00334CDA"/>
    <w:rsid w:val="00336150"/>
    <w:rsid w:val="00336515"/>
    <w:rsid w:val="00337C6B"/>
    <w:rsid w:val="003405F1"/>
    <w:rsid w:val="00341F19"/>
    <w:rsid w:val="00343607"/>
    <w:rsid w:val="00343658"/>
    <w:rsid w:val="00343844"/>
    <w:rsid w:val="00345E89"/>
    <w:rsid w:val="003462B9"/>
    <w:rsid w:val="00347F36"/>
    <w:rsid w:val="00350957"/>
    <w:rsid w:val="00351379"/>
    <w:rsid w:val="003515F5"/>
    <w:rsid w:val="0035194A"/>
    <w:rsid w:val="00351A78"/>
    <w:rsid w:val="00352E7B"/>
    <w:rsid w:val="00353B39"/>
    <w:rsid w:val="00353FD6"/>
    <w:rsid w:val="00354D59"/>
    <w:rsid w:val="0035527C"/>
    <w:rsid w:val="00355D61"/>
    <w:rsid w:val="0035624C"/>
    <w:rsid w:val="0035638C"/>
    <w:rsid w:val="00356CE1"/>
    <w:rsid w:val="00356D53"/>
    <w:rsid w:val="00357370"/>
    <w:rsid w:val="003610D1"/>
    <w:rsid w:val="00361CAA"/>
    <w:rsid w:val="00361E05"/>
    <w:rsid w:val="00363276"/>
    <w:rsid w:val="003639C7"/>
    <w:rsid w:val="0036771E"/>
    <w:rsid w:val="003707D5"/>
    <w:rsid w:val="00370BBB"/>
    <w:rsid w:val="00373ACA"/>
    <w:rsid w:val="00375186"/>
    <w:rsid w:val="003757F4"/>
    <w:rsid w:val="00375B2A"/>
    <w:rsid w:val="00375EC1"/>
    <w:rsid w:val="00376A37"/>
    <w:rsid w:val="003776B4"/>
    <w:rsid w:val="00377732"/>
    <w:rsid w:val="003777A7"/>
    <w:rsid w:val="00377E21"/>
    <w:rsid w:val="0038048B"/>
    <w:rsid w:val="0038098D"/>
    <w:rsid w:val="003829E0"/>
    <w:rsid w:val="00382DF1"/>
    <w:rsid w:val="0038336B"/>
    <w:rsid w:val="00383CEC"/>
    <w:rsid w:val="003843F1"/>
    <w:rsid w:val="00384BB8"/>
    <w:rsid w:val="00385567"/>
    <w:rsid w:val="00386E3C"/>
    <w:rsid w:val="0038732A"/>
    <w:rsid w:val="0038774D"/>
    <w:rsid w:val="00387E21"/>
    <w:rsid w:val="00390648"/>
    <w:rsid w:val="0039066F"/>
    <w:rsid w:val="00390C31"/>
    <w:rsid w:val="003910E1"/>
    <w:rsid w:val="00391456"/>
    <w:rsid w:val="0039181B"/>
    <w:rsid w:val="00392A3F"/>
    <w:rsid w:val="00392D11"/>
    <w:rsid w:val="00393299"/>
    <w:rsid w:val="0039357B"/>
    <w:rsid w:val="00393EA4"/>
    <w:rsid w:val="00394922"/>
    <w:rsid w:val="00394ECE"/>
    <w:rsid w:val="0039500B"/>
    <w:rsid w:val="00395B47"/>
    <w:rsid w:val="00396726"/>
    <w:rsid w:val="00396A89"/>
    <w:rsid w:val="00396E1D"/>
    <w:rsid w:val="003973CF"/>
    <w:rsid w:val="003A0929"/>
    <w:rsid w:val="003A20E6"/>
    <w:rsid w:val="003A2935"/>
    <w:rsid w:val="003A29BE"/>
    <w:rsid w:val="003A3627"/>
    <w:rsid w:val="003A380C"/>
    <w:rsid w:val="003A38B9"/>
    <w:rsid w:val="003A4630"/>
    <w:rsid w:val="003A46D5"/>
    <w:rsid w:val="003A48BB"/>
    <w:rsid w:val="003A6761"/>
    <w:rsid w:val="003A6B8A"/>
    <w:rsid w:val="003A6E7A"/>
    <w:rsid w:val="003A7A3C"/>
    <w:rsid w:val="003B1806"/>
    <w:rsid w:val="003B19E8"/>
    <w:rsid w:val="003B23A4"/>
    <w:rsid w:val="003B2CAF"/>
    <w:rsid w:val="003B3467"/>
    <w:rsid w:val="003B373D"/>
    <w:rsid w:val="003B4777"/>
    <w:rsid w:val="003B5C41"/>
    <w:rsid w:val="003B643D"/>
    <w:rsid w:val="003B6D2A"/>
    <w:rsid w:val="003B7000"/>
    <w:rsid w:val="003B797B"/>
    <w:rsid w:val="003B7AAE"/>
    <w:rsid w:val="003C09CE"/>
    <w:rsid w:val="003C0B8A"/>
    <w:rsid w:val="003C0FC6"/>
    <w:rsid w:val="003C20F2"/>
    <w:rsid w:val="003C2D02"/>
    <w:rsid w:val="003C38F8"/>
    <w:rsid w:val="003C3DCC"/>
    <w:rsid w:val="003C4DA5"/>
    <w:rsid w:val="003C5359"/>
    <w:rsid w:val="003C5E81"/>
    <w:rsid w:val="003C623A"/>
    <w:rsid w:val="003C65E9"/>
    <w:rsid w:val="003C66E4"/>
    <w:rsid w:val="003C7A5F"/>
    <w:rsid w:val="003D09DF"/>
    <w:rsid w:val="003D162E"/>
    <w:rsid w:val="003D253E"/>
    <w:rsid w:val="003D25B3"/>
    <w:rsid w:val="003D4BBC"/>
    <w:rsid w:val="003D51D8"/>
    <w:rsid w:val="003D5DDB"/>
    <w:rsid w:val="003D7569"/>
    <w:rsid w:val="003E0012"/>
    <w:rsid w:val="003E0019"/>
    <w:rsid w:val="003E0C42"/>
    <w:rsid w:val="003E0C66"/>
    <w:rsid w:val="003E28B5"/>
    <w:rsid w:val="003E37A3"/>
    <w:rsid w:val="003E3B77"/>
    <w:rsid w:val="003E3E55"/>
    <w:rsid w:val="003E4752"/>
    <w:rsid w:val="003E47CA"/>
    <w:rsid w:val="003E5642"/>
    <w:rsid w:val="003E6D2C"/>
    <w:rsid w:val="003E71EA"/>
    <w:rsid w:val="003E7228"/>
    <w:rsid w:val="003E73D3"/>
    <w:rsid w:val="003E7C84"/>
    <w:rsid w:val="003F05D3"/>
    <w:rsid w:val="003F0E3F"/>
    <w:rsid w:val="003F135D"/>
    <w:rsid w:val="003F292B"/>
    <w:rsid w:val="003F2FD3"/>
    <w:rsid w:val="003F32CD"/>
    <w:rsid w:val="003F395E"/>
    <w:rsid w:val="003F5089"/>
    <w:rsid w:val="003F58B6"/>
    <w:rsid w:val="003F6105"/>
    <w:rsid w:val="003F638D"/>
    <w:rsid w:val="003F6540"/>
    <w:rsid w:val="003F6A80"/>
    <w:rsid w:val="003F732E"/>
    <w:rsid w:val="003F78AE"/>
    <w:rsid w:val="00400397"/>
    <w:rsid w:val="00400598"/>
    <w:rsid w:val="004009AF"/>
    <w:rsid w:val="0040269C"/>
    <w:rsid w:val="00403120"/>
    <w:rsid w:val="00403412"/>
    <w:rsid w:val="004035B6"/>
    <w:rsid w:val="00403C6B"/>
    <w:rsid w:val="00404C72"/>
    <w:rsid w:val="004051B4"/>
    <w:rsid w:val="0040524A"/>
    <w:rsid w:val="004057B2"/>
    <w:rsid w:val="00406808"/>
    <w:rsid w:val="0041050B"/>
    <w:rsid w:val="00410605"/>
    <w:rsid w:val="00411B13"/>
    <w:rsid w:val="00413513"/>
    <w:rsid w:val="004149B9"/>
    <w:rsid w:val="0041553F"/>
    <w:rsid w:val="00415A44"/>
    <w:rsid w:val="00415F64"/>
    <w:rsid w:val="00416086"/>
    <w:rsid w:val="004165BF"/>
    <w:rsid w:val="00417E5D"/>
    <w:rsid w:val="00420A41"/>
    <w:rsid w:val="00420BF1"/>
    <w:rsid w:val="00421B3B"/>
    <w:rsid w:val="004239E6"/>
    <w:rsid w:val="004248E9"/>
    <w:rsid w:val="00424A20"/>
    <w:rsid w:val="00424AC7"/>
    <w:rsid w:val="0042514A"/>
    <w:rsid w:val="00425B3E"/>
    <w:rsid w:val="00425CC0"/>
    <w:rsid w:val="004263E4"/>
    <w:rsid w:val="004266CE"/>
    <w:rsid w:val="00426853"/>
    <w:rsid w:val="00427089"/>
    <w:rsid w:val="00427320"/>
    <w:rsid w:val="00427E8E"/>
    <w:rsid w:val="00431071"/>
    <w:rsid w:val="0043195C"/>
    <w:rsid w:val="004327EC"/>
    <w:rsid w:val="004341D1"/>
    <w:rsid w:val="0043427E"/>
    <w:rsid w:val="0043567B"/>
    <w:rsid w:val="00435E45"/>
    <w:rsid w:val="00436139"/>
    <w:rsid w:val="00436766"/>
    <w:rsid w:val="004375C9"/>
    <w:rsid w:val="00437FD3"/>
    <w:rsid w:val="00440652"/>
    <w:rsid w:val="00440CCC"/>
    <w:rsid w:val="00441824"/>
    <w:rsid w:val="00441935"/>
    <w:rsid w:val="00442C6D"/>
    <w:rsid w:val="0044347C"/>
    <w:rsid w:val="0044362E"/>
    <w:rsid w:val="00443997"/>
    <w:rsid w:val="00443DD6"/>
    <w:rsid w:val="00443E8D"/>
    <w:rsid w:val="00444210"/>
    <w:rsid w:val="00444C3A"/>
    <w:rsid w:val="00445444"/>
    <w:rsid w:val="0044721F"/>
    <w:rsid w:val="0044764F"/>
    <w:rsid w:val="00447D94"/>
    <w:rsid w:val="00447F56"/>
    <w:rsid w:val="004503C0"/>
    <w:rsid w:val="00452260"/>
    <w:rsid w:val="00453D56"/>
    <w:rsid w:val="00454186"/>
    <w:rsid w:val="004544ED"/>
    <w:rsid w:val="00455AA2"/>
    <w:rsid w:val="00455B52"/>
    <w:rsid w:val="00456D68"/>
    <w:rsid w:val="0045752B"/>
    <w:rsid w:val="00457947"/>
    <w:rsid w:val="0046050E"/>
    <w:rsid w:val="004608A7"/>
    <w:rsid w:val="004613AC"/>
    <w:rsid w:val="00461F0B"/>
    <w:rsid w:val="004627A5"/>
    <w:rsid w:val="00465668"/>
    <w:rsid w:val="004659ED"/>
    <w:rsid w:val="00466763"/>
    <w:rsid w:val="0046728B"/>
    <w:rsid w:val="00467E45"/>
    <w:rsid w:val="004711A5"/>
    <w:rsid w:val="00471580"/>
    <w:rsid w:val="00471B80"/>
    <w:rsid w:val="00471ECE"/>
    <w:rsid w:val="00472493"/>
    <w:rsid w:val="00472EDE"/>
    <w:rsid w:val="00473046"/>
    <w:rsid w:val="004731DA"/>
    <w:rsid w:val="004741B5"/>
    <w:rsid w:val="004742DE"/>
    <w:rsid w:val="00476734"/>
    <w:rsid w:val="00476C7F"/>
    <w:rsid w:val="00480B2C"/>
    <w:rsid w:val="00480F3D"/>
    <w:rsid w:val="00481603"/>
    <w:rsid w:val="00482251"/>
    <w:rsid w:val="0048316C"/>
    <w:rsid w:val="004837DB"/>
    <w:rsid w:val="00483FD8"/>
    <w:rsid w:val="00484BE9"/>
    <w:rsid w:val="0048622A"/>
    <w:rsid w:val="00491890"/>
    <w:rsid w:val="00491A9A"/>
    <w:rsid w:val="00491AD6"/>
    <w:rsid w:val="00491C92"/>
    <w:rsid w:val="00491F9D"/>
    <w:rsid w:val="004920DB"/>
    <w:rsid w:val="00492D36"/>
    <w:rsid w:val="00493DF8"/>
    <w:rsid w:val="00494919"/>
    <w:rsid w:val="004979FD"/>
    <w:rsid w:val="00497A23"/>
    <w:rsid w:val="004A08D3"/>
    <w:rsid w:val="004A0FAE"/>
    <w:rsid w:val="004A11BE"/>
    <w:rsid w:val="004A18D9"/>
    <w:rsid w:val="004A21DB"/>
    <w:rsid w:val="004A2584"/>
    <w:rsid w:val="004A292F"/>
    <w:rsid w:val="004A2C9C"/>
    <w:rsid w:val="004A2DF5"/>
    <w:rsid w:val="004A2F33"/>
    <w:rsid w:val="004A2FAD"/>
    <w:rsid w:val="004A4021"/>
    <w:rsid w:val="004A441C"/>
    <w:rsid w:val="004A4D8A"/>
    <w:rsid w:val="004A4D9C"/>
    <w:rsid w:val="004A517F"/>
    <w:rsid w:val="004A624D"/>
    <w:rsid w:val="004A64E8"/>
    <w:rsid w:val="004A6A3C"/>
    <w:rsid w:val="004A72F8"/>
    <w:rsid w:val="004A7D6F"/>
    <w:rsid w:val="004A7E8C"/>
    <w:rsid w:val="004B0ADE"/>
    <w:rsid w:val="004B0EBA"/>
    <w:rsid w:val="004B20D2"/>
    <w:rsid w:val="004B21B5"/>
    <w:rsid w:val="004B26D5"/>
    <w:rsid w:val="004B2C74"/>
    <w:rsid w:val="004B30EF"/>
    <w:rsid w:val="004B31A3"/>
    <w:rsid w:val="004B3C54"/>
    <w:rsid w:val="004B4752"/>
    <w:rsid w:val="004B48C2"/>
    <w:rsid w:val="004B4F10"/>
    <w:rsid w:val="004B72A4"/>
    <w:rsid w:val="004C0CC4"/>
    <w:rsid w:val="004C2299"/>
    <w:rsid w:val="004C254D"/>
    <w:rsid w:val="004C308C"/>
    <w:rsid w:val="004C3193"/>
    <w:rsid w:val="004C3C39"/>
    <w:rsid w:val="004C476C"/>
    <w:rsid w:val="004C4C23"/>
    <w:rsid w:val="004C500B"/>
    <w:rsid w:val="004C58F4"/>
    <w:rsid w:val="004C5C1C"/>
    <w:rsid w:val="004C6075"/>
    <w:rsid w:val="004C6085"/>
    <w:rsid w:val="004C6401"/>
    <w:rsid w:val="004C6481"/>
    <w:rsid w:val="004C6603"/>
    <w:rsid w:val="004C670C"/>
    <w:rsid w:val="004C7706"/>
    <w:rsid w:val="004D0976"/>
    <w:rsid w:val="004D1D79"/>
    <w:rsid w:val="004D2548"/>
    <w:rsid w:val="004D2879"/>
    <w:rsid w:val="004D2D15"/>
    <w:rsid w:val="004D2FA9"/>
    <w:rsid w:val="004D33BA"/>
    <w:rsid w:val="004D35D2"/>
    <w:rsid w:val="004D3763"/>
    <w:rsid w:val="004D4CCE"/>
    <w:rsid w:val="004D4D56"/>
    <w:rsid w:val="004D6550"/>
    <w:rsid w:val="004D7896"/>
    <w:rsid w:val="004E0BA0"/>
    <w:rsid w:val="004E0EB1"/>
    <w:rsid w:val="004E2604"/>
    <w:rsid w:val="004E260F"/>
    <w:rsid w:val="004E2D0E"/>
    <w:rsid w:val="004E3666"/>
    <w:rsid w:val="004E415A"/>
    <w:rsid w:val="004E437F"/>
    <w:rsid w:val="004E459D"/>
    <w:rsid w:val="004E499B"/>
    <w:rsid w:val="004E5304"/>
    <w:rsid w:val="004E576B"/>
    <w:rsid w:val="004E58D0"/>
    <w:rsid w:val="004E5A85"/>
    <w:rsid w:val="004E5C5D"/>
    <w:rsid w:val="004E6756"/>
    <w:rsid w:val="004E7097"/>
    <w:rsid w:val="004E7DE3"/>
    <w:rsid w:val="004F07B6"/>
    <w:rsid w:val="004F0A77"/>
    <w:rsid w:val="004F221F"/>
    <w:rsid w:val="004F273E"/>
    <w:rsid w:val="004F279E"/>
    <w:rsid w:val="004F40E9"/>
    <w:rsid w:val="004F5FDE"/>
    <w:rsid w:val="004F68CA"/>
    <w:rsid w:val="004F70B0"/>
    <w:rsid w:val="00500AB6"/>
    <w:rsid w:val="00500D86"/>
    <w:rsid w:val="00500E07"/>
    <w:rsid w:val="0050118E"/>
    <w:rsid w:val="005013F6"/>
    <w:rsid w:val="00503A70"/>
    <w:rsid w:val="00505A1C"/>
    <w:rsid w:val="00505B0D"/>
    <w:rsid w:val="00505C3A"/>
    <w:rsid w:val="0050639F"/>
    <w:rsid w:val="0050692C"/>
    <w:rsid w:val="00506EFC"/>
    <w:rsid w:val="00507607"/>
    <w:rsid w:val="00507B03"/>
    <w:rsid w:val="00510A6F"/>
    <w:rsid w:val="00510B3E"/>
    <w:rsid w:val="00510C90"/>
    <w:rsid w:val="005115D0"/>
    <w:rsid w:val="005115DE"/>
    <w:rsid w:val="00511B16"/>
    <w:rsid w:val="00514339"/>
    <w:rsid w:val="00515E41"/>
    <w:rsid w:val="00516DBD"/>
    <w:rsid w:val="00517FD6"/>
    <w:rsid w:val="00520E54"/>
    <w:rsid w:val="00520EC0"/>
    <w:rsid w:val="00521262"/>
    <w:rsid w:val="00521349"/>
    <w:rsid w:val="005214DD"/>
    <w:rsid w:val="005249C6"/>
    <w:rsid w:val="005252CE"/>
    <w:rsid w:val="00525AF0"/>
    <w:rsid w:val="0052645E"/>
    <w:rsid w:val="00527A41"/>
    <w:rsid w:val="00527E8A"/>
    <w:rsid w:val="0053035F"/>
    <w:rsid w:val="00530A30"/>
    <w:rsid w:val="005328AB"/>
    <w:rsid w:val="00533587"/>
    <w:rsid w:val="005339AE"/>
    <w:rsid w:val="00533CBC"/>
    <w:rsid w:val="00533CC9"/>
    <w:rsid w:val="00534595"/>
    <w:rsid w:val="0053496D"/>
    <w:rsid w:val="00535E5B"/>
    <w:rsid w:val="00536416"/>
    <w:rsid w:val="00536A94"/>
    <w:rsid w:val="00536F68"/>
    <w:rsid w:val="0053712A"/>
    <w:rsid w:val="005378BE"/>
    <w:rsid w:val="00537C33"/>
    <w:rsid w:val="00540073"/>
    <w:rsid w:val="005403ED"/>
    <w:rsid w:val="005408F9"/>
    <w:rsid w:val="00541445"/>
    <w:rsid w:val="00541452"/>
    <w:rsid w:val="00541EEC"/>
    <w:rsid w:val="0054333D"/>
    <w:rsid w:val="005435C2"/>
    <w:rsid w:val="0054599E"/>
    <w:rsid w:val="00545F43"/>
    <w:rsid w:val="0054613C"/>
    <w:rsid w:val="00547828"/>
    <w:rsid w:val="00550783"/>
    <w:rsid w:val="0055165D"/>
    <w:rsid w:val="00552A7F"/>
    <w:rsid w:val="00552AA9"/>
    <w:rsid w:val="00552E7B"/>
    <w:rsid w:val="00553EB6"/>
    <w:rsid w:val="0055543C"/>
    <w:rsid w:val="00555FE1"/>
    <w:rsid w:val="00556FFB"/>
    <w:rsid w:val="005570D5"/>
    <w:rsid w:val="00557168"/>
    <w:rsid w:val="00557839"/>
    <w:rsid w:val="00560730"/>
    <w:rsid w:val="00561A06"/>
    <w:rsid w:val="005622FC"/>
    <w:rsid w:val="00564F16"/>
    <w:rsid w:val="0056525B"/>
    <w:rsid w:val="00565B6A"/>
    <w:rsid w:val="00566E5B"/>
    <w:rsid w:val="005672ED"/>
    <w:rsid w:val="005705D3"/>
    <w:rsid w:val="00570CA3"/>
    <w:rsid w:val="00570FBD"/>
    <w:rsid w:val="005713FD"/>
    <w:rsid w:val="00571E6D"/>
    <w:rsid w:val="00572B67"/>
    <w:rsid w:val="005735C8"/>
    <w:rsid w:val="005737D4"/>
    <w:rsid w:val="00573CD1"/>
    <w:rsid w:val="00575499"/>
    <w:rsid w:val="00575CFB"/>
    <w:rsid w:val="0057641D"/>
    <w:rsid w:val="005767EA"/>
    <w:rsid w:val="00576867"/>
    <w:rsid w:val="0057746D"/>
    <w:rsid w:val="00580915"/>
    <w:rsid w:val="005811BF"/>
    <w:rsid w:val="0058173D"/>
    <w:rsid w:val="00581884"/>
    <w:rsid w:val="00582883"/>
    <w:rsid w:val="005829D5"/>
    <w:rsid w:val="00583348"/>
    <w:rsid w:val="005836DA"/>
    <w:rsid w:val="00583DDE"/>
    <w:rsid w:val="00584D0D"/>
    <w:rsid w:val="0058534A"/>
    <w:rsid w:val="00585AB9"/>
    <w:rsid w:val="0058722F"/>
    <w:rsid w:val="005872EA"/>
    <w:rsid w:val="0058777F"/>
    <w:rsid w:val="005909CC"/>
    <w:rsid w:val="00590ED7"/>
    <w:rsid w:val="00592CD7"/>
    <w:rsid w:val="00592DB6"/>
    <w:rsid w:val="00594386"/>
    <w:rsid w:val="00594565"/>
    <w:rsid w:val="00594D2F"/>
    <w:rsid w:val="00595BF4"/>
    <w:rsid w:val="005966DD"/>
    <w:rsid w:val="005968DF"/>
    <w:rsid w:val="0059699B"/>
    <w:rsid w:val="00597D37"/>
    <w:rsid w:val="00597F9B"/>
    <w:rsid w:val="005A06E9"/>
    <w:rsid w:val="005A0B55"/>
    <w:rsid w:val="005A103D"/>
    <w:rsid w:val="005A1365"/>
    <w:rsid w:val="005A1945"/>
    <w:rsid w:val="005A1E50"/>
    <w:rsid w:val="005A217F"/>
    <w:rsid w:val="005A2400"/>
    <w:rsid w:val="005A6288"/>
    <w:rsid w:val="005A63C3"/>
    <w:rsid w:val="005A6878"/>
    <w:rsid w:val="005A7612"/>
    <w:rsid w:val="005B1491"/>
    <w:rsid w:val="005B1B7A"/>
    <w:rsid w:val="005B2815"/>
    <w:rsid w:val="005B2AEB"/>
    <w:rsid w:val="005B34E8"/>
    <w:rsid w:val="005B3ECE"/>
    <w:rsid w:val="005B3F48"/>
    <w:rsid w:val="005B40E9"/>
    <w:rsid w:val="005B420C"/>
    <w:rsid w:val="005B49A2"/>
    <w:rsid w:val="005B4CDC"/>
    <w:rsid w:val="005B53CC"/>
    <w:rsid w:val="005B7B6F"/>
    <w:rsid w:val="005C0249"/>
    <w:rsid w:val="005C07D7"/>
    <w:rsid w:val="005C091E"/>
    <w:rsid w:val="005C1B42"/>
    <w:rsid w:val="005C31CB"/>
    <w:rsid w:val="005C341E"/>
    <w:rsid w:val="005C54FC"/>
    <w:rsid w:val="005C5D1D"/>
    <w:rsid w:val="005C640A"/>
    <w:rsid w:val="005D08E2"/>
    <w:rsid w:val="005D0F40"/>
    <w:rsid w:val="005D134D"/>
    <w:rsid w:val="005D18DC"/>
    <w:rsid w:val="005D1DEA"/>
    <w:rsid w:val="005D230B"/>
    <w:rsid w:val="005D2426"/>
    <w:rsid w:val="005D2A95"/>
    <w:rsid w:val="005D357D"/>
    <w:rsid w:val="005D4168"/>
    <w:rsid w:val="005D42FF"/>
    <w:rsid w:val="005D4564"/>
    <w:rsid w:val="005D473F"/>
    <w:rsid w:val="005D5C78"/>
    <w:rsid w:val="005D67B5"/>
    <w:rsid w:val="005D6D98"/>
    <w:rsid w:val="005D7512"/>
    <w:rsid w:val="005D7BBD"/>
    <w:rsid w:val="005E1067"/>
    <w:rsid w:val="005E14D1"/>
    <w:rsid w:val="005E1F16"/>
    <w:rsid w:val="005E2815"/>
    <w:rsid w:val="005E2E43"/>
    <w:rsid w:val="005E7C30"/>
    <w:rsid w:val="005F3909"/>
    <w:rsid w:val="005F4354"/>
    <w:rsid w:val="005F4A3A"/>
    <w:rsid w:val="005F4BCC"/>
    <w:rsid w:val="005F5079"/>
    <w:rsid w:val="005F5BF3"/>
    <w:rsid w:val="005F5C36"/>
    <w:rsid w:val="005F6663"/>
    <w:rsid w:val="005F6A12"/>
    <w:rsid w:val="005F71C0"/>
    <w:rsid w:val="005F78D8"/>
    <w:rsid w:val="00601604"/>
    <w:rsid w:val="006018AB"/>
    <w:rsid w:val="0060237A"/>
    <w:rsid w:val="00602A0A"/>
    <w:rsid w:val="00602F48"/>
    <w:rsid w:val="006045C8"/>
    <w:rsid w:val="00604E70"/>
    <w:rsid w:val="00605AE7"/>
    <w:rsid w:val="006060E5"/>
    <w:rsid w:val="00606395"/>
    <w:rsid w:val="0061080C"/>
    <w:rsid w:val="00610D8D"/>
    <w:rsid w:val="00611AD1"/>
    <w:rsid w:val="006121F0"/>
    <w:rsid w:val="00612E81"/>
    <w:rsid w:val="006131B9"/>
    <w:rsid w:val="00613FB1"/>
    <w:rsid w:val="00614A90"/>
    <w:rsid w:val="0061512A"/>
    <w:rsid w:val="00615C98"/>
    <w:rsid w:val="00615EC8"/>
    <w:rsid w:val="00615EF5"/>
    <w:rsid w:val="00615F19"/>
    <w:rsid w:val="00616306"/>
    <w:rsid w:val="00616780"/>
    <w:rsid w:val="006207C0"/>
    <w:rsid w:val="006207D2"/>
    <w:rsid w:val="00620CCE"/>
    <w:rsid w:val="0062112E"/>
    <w:rsid w:val="006222B0"/>
    <w:rsid w:val="006226E9"/>
    <w:rsid w:val="00622A5F"/>
    <w:rsid w:val="00623F2D"/>
    <w:rsid w:val="006243A2"/>
    <w:rsid w:val="00624C68"/>
    <w:rsid w:val="0062510C"/>
    <w:rsid w:val="006256C4"/>
    <w:rsid w:val="00625ADD"/>
    <w:rsid w:val="00625DEB"/>
    <w:rsid w:val="00626462"/>
    <w:rsid w:val="0062683B"/>
    <w:rsid w:val="00630399"/>
    <w:rsid w:val="00630A61"/>
    <w:rsid w:val="00631008"/>
    <w:rsid w:val="0063126A"/>
    <w:rsid w:val="006312CC"/>
    <w:rsid w:val="006323EF"/>
    <w:rsid w:val="00632570"/>
    <w:rsid w:val="00632DB7"/>
    <w:rsid w:val="0063404E"/>
    <w:rsid w:val="00634AB4"/>
    <w:rsid w:val="00634CF3"/>
    <w:rsid w:val="00634DE6"/>
    <w:rsid w:val="0063538E"/>
    <w:rsid w:val="00637E1E"/>
    <w:rsid w:val="00640056"/>
    <w:rsid w:val="006408C9"/>
    <w:rsid w:val="006412F7"/>
    <w:rsid w:val="00643C47"/>
    <w:rsid w:val="00643DE8"/>
    <w:rsid w:val="00643F72"/>
    <w:rsid w:val="00644034"/>
    <w:rsid w:val="006440F9"/>
    <w:rsid w:val="00645027"/>
    <w:rsid w:val="0064536A"/>
    <w:rsid w:val="00645AD1"/>
    <w:rsid w:val="00645D97"/>
    <w:rsid w:val="00646A15"/>
    <w:rsid w:val="00647CA3"/>
    <w:rsid w:val="00647CDD"/>
    <w:rsid w:val="006505E9"/>
    <w:rsid w:val="00650BE2"/>
    <w:rsid w:val="00650ECB"/>
    <w:rsid w:val="00651D28"/>
    <w:rsid w:val="006531B3"/>
    <w:rsid w:val="0065388D"/>
    <w:rsid w:val="00653B0B"/>
    <w:rsid w:val="0065426C"/>
    <w:rsid w:val="006548CE"/>
    <w:rsid w:val="00654F2F"/>
    <w:rsid w:val="006551E4"/>
    <w:rsid w:val="00655715"/>
    <w:rsid w:val="00655B57"/>
    <w:rsid w:val="00655D6E"/>
    <w:rsid w:val="0065652D"/>
    <w:rsid w:val="00657D22"/>
    <w:rsid w:val="006608D3"/>
    <w:rsid w:val="0066091E"/>
    <w:rsid w:val="006609F0"/>
    <w:rsid w:val="00662E03"/>
    <w:rsid w:val="00663283"/>
    <w:rsid w:val="006650A7"/>
    <w:rsid w:val="006669CA"/>
    <w:rsid w:val="006669D1"/>
    <w:rsid w:val="00666F87"/>
    <w:rsid w:val="006672C5"/>
    <w:rsid w:val="00667B1E"/>
    <w:rsid w:val="00670C0A"/>
    <w:rsid w:val="00673B8F"/>
    <w:rsid w:val="00673E67"/>
    <w:rsid w:val="0067494E"/>
    <w:rsid w:val="00674A63"/>
    <w:rsid w:val="00674B5A"/>
    <w:rsid w:val="006752EE"/>
    <w:rsid w:val="006755F2"/>
    <w:rsid w:val="00675A44"/>
    <w:rsid w:val="00675A77"/>
    <w:rsid w:val="00680E54"/>
    <w:rsid w:val="00680FA4"/>
    <w:rsid w:val="00683628"/>
    <w:rsid w:val="006838D8"/>
    <w:rsid w:val="00684695"/>
    <w:rsid w:val="006848D9"/>
    <w:rsid w:val="00684B52"/>
    <w:rsid w:val="00685A49"/>
    <w:rsid w:val="00686349"/>
    <w:rsid w:val="00686DB6"/>
    <w:rsid w:val="00686ECE"/>
    <w:rsid w:val="0068702B"/>
    <w:rsid w:val="006873EF"/>
    <w:rsid w:val="00687C77"/>
    <w:rsid w:val="00691D8B"/>
    <w:rsid w:val="006921DF"/>
    <w:rsid w:val="006927F7"/>
    <w:rsid w:val="00693074"/>
    <w:rsid w:val="00693939"/>
    <w:rsid w:val="00693A26"/>
    <w:rsid w:val="006940F5"/>
    <w:rsid w:val="0069502B"/>
    <w:rsid w:val="00697454"/>
    <w:rsid w:val="00697C45"/>
    <w:rsid w:val="006A039E"/>
    <w:rsid w:val="006A10F4"/>
    <w:rsid w:val="006A1A15"/>
    <w:rsid w:val="006A28A9"/>
    <w:rsid w:val="006A2C42"/>
    <w:rsid w:val="006A449F"/>
    <w:rsid w:val="006A457D"/>
    <w:rsid w:val="006A4AE8"/>
    <w:rsid w:val="006A550B"/>
    <w:rsid w:val="006A644A"/>
    <w:rsid w:val="006A748B"/>
    <w:rsid w:val="006A7D40"/>
    <w:rsid w:val="006A7D93"/>
    <w:rsid w:val="006B0C1D"/>
    <w:rsid w:val="006B0C4C"/>
    <w:rsid w:val="006B1416"/>
    <w:rsid w:val="006B4B64"/>
    <w:rsid w:val="006B51DB"/>
    <w:rsid w:val="006B6AE5"/>
    <w:rsid w:val="006B6D53"/>
    <w:rsid w:val="006B6FA3"/>
    <w:rsid w:val="006B7F59"/>
    <w:rsid w:val="006C0996"/>
    <w:rsid w:val="006C10EA"/>
    <w:rsid w:val="006C13F2"/>
    <w:rsid w:val="006C15E5"/>
    <w:rsid w:val="006C1648"/>
    <w:rsid w:val="006C1865"/>
    <w:rsid w:val="006C1A95"/>
    <w:rsid w:val="006C2187"/>
    <w:rsid w:val="006C2CD7"/>
    <w:rsid w:val="006C3B45"/>
    <w:rsid w:val="006C3C8F"/>
    <w:rsid w:val="006C4C75"/>
    <w:rsid w:val="006C57CB"/>
    <w:rsid w:val="006C6192"/>
    <w:rsid w:val="006C664A"/>
    <w:rsid w:val="006C6795"/>
    <w:rsid w:val="006C7821"/>
    <w:rsid w:val="006D0A27"/>
    <w:rsid w:val="006D1434"/>
    <w:rsid w:val="006D1CB5"/>
    <w:rsid w:val="006D2D23"/>
    <w:rsid w:val="006D2E54"/>
    <w:rsid w:val="006D303C"/>
    <w:rsid w:val="006D3114"/>
    <w:rsid w:val="006D3577"/>
    <w:rsid w:val="006D446B"/>
    <w:rsid w:val="006D47F8"/>
    <w:rsid w:val="006D5AF1"/>
    <w:rsid w:val="006D5BDE"/>
    <w:rsid w:val="006D5E6B"/>
    <w:rsid w:val="006D5F5E"/>
    <w:rsid w:val="006D6EFF"/>
    <w:rsid w:val="006D7857"/>
    <w:rsid w:val="006E14CD"/>
    <w:rsid w:val="006E1ABC"/>
    <w:rsid w:val="006E2906"/>
    <w:rsid w:val="006E34E6"/>
    <w:rsid w:val="006E3D53"/>
    <w:rsid w:val="006E54B4"/>
    <w:rsid w:val="006E5947"/>
    <w:rsid w:val="006E5AC5"/>
    <w:rsid w:val="006E61D5"/>
    <w:rsid w:val="006E65F5"/>
    <w:rsid w:val="006E6814"/>
    <w:rsid w:val="006E794F"/>
    <w:rsid w:val="006E7A2E"/>
    <w:rsid w:val="006F1376"/>
    <w:rsid w:val="006F1E7E"/>
    <w:rsid w:val="006F3370"/>
    <w:rsid w:val="006F35C1"/>
    <w:rsid w:val="006F3CC0"/>
    <w:rsid w:val="006F3E25"/>
    <w:rsid w:val="006F45CB"/>
    <w:rsid w:val="006F462F"/>
    <w:rsid w:val="006F54A4"/>
    <w:rsid w:val="006F550B"/>
    <w:rsid w:val="006F56A6"/>
    <w:rsid w:val="006F682E"/>
    <w:rsid w:val="006F6A58"/>
    <w:rsid w:val="006F6F23"/>
    <w:rsid w:val="006F71E1"/>
    <w:rsid w:val="006F777A"/>
    <w:rsid w:val="00700485"/>
    <w:rsid w:val="00701984"/>
    <w:rsid w:val="00702A3C"/>
    <w:rsid w:val="00702F45"/>
    <w:rsid w:val="0070339F"/>
    <w:rsid w:val="00703494"/>
    <w:rsid w:val="007066F2"/>
    <w:rsid w:val="007073CC"/>
    <w:rsid w:val="00707904"/>
    <w:rsid w:val="00707B98"/>
    <w:rsid w:val="007107EE"/>
    <w:rsid w:val="0071094B"/>
    <w:rsid w:val="00710AD1"/>
    <w:rsid w:val="00711A2A"/>
    <w:rsid w:val="00711F36"/>
    <w:rsid w:val="00711FF9"/>
    <w:rsid w:val="007136CE"/>
    <w:rsid w:val="0071381F"/>
    <w:rsid w:val="0071419A"/>
    <w:rsid w:val="007142E7"/>
    <w:rsid w:val="007153A0"/>
    <w:rsid w:val="0071711C"/>
    <w:rsid w:val="00717175"/>
    <w:rsid w:val="00717224"/>
    <w:rsid w:val="007200D0"/>
    <w:rsid w:val="00720234"/>
    <w:rsid w:val="00721261"/>
    <w:rsid w:val="00721F1F"/>
    <w:rsid w:val="007222D5"/>
    <w:rsid w:val="007229E2"/>
    <w:rsid w:val="0072300E"/>
    <w:rsid w:val="00723619"/>
    <w:rsid w:val="007237C6"/>
    <w:rsid w:val="00723FF8"/>
    <w:rsid w:val="0072407F"/>
    <w:rsid w:val="00724344"/>
    <w:rsid w:val="007245B5"/>
    <w:rsid w:val="00724A09"/>
    <w:rsid w:val="00724B4F"/>
    <w:rsid w:val="00724C55"/>
    <w:rsid w:val="00725C45"/>
    <w:rsid w:val="00726405"/>
    <w:rsid w:val="007277A3"/>
    <w:rsid w:val="00730C96"/>
    <w:rsid w:val="00731880"/>
    <w:rsid w:val="00731EB1"/>
    <w:rsid w:val="007321FD"/>
    <w:rsid w:val="0073298A"/>
    <w:rsid w:val="00732CBB"/>
    <w:rsid w:val="00732D98"/>
    <w:rsid w:val="00732E39"/>
    <w:rsid w:val="00732FBE"/>
    <w:rsid w:val="00733098"/>
    <w:rsid w:val="007330DA"/>
    <w:rsid w:val="0073326F"/>
    <w:rsid w:val="00733618"/>
    <w:rsid w:val="00733C1B"/>
    <w:rsid w:val="00733ED6"/>
    <w:rsid w:val="007347E1"/>
    <w:rsid w:val="007348BF"/>
    <w:rsid w:val="00734DDE"/>
    <w:rsid w:val="007354E2"/>
    <w:rsid w:val="00735FC2"/>
    <w:rsid w:val="00736172"/>
    <w:rsid w:val="00736461"/>
    <w:rsid w:val="00737850"/>
    <w:rsid w:val="0074079C"/>
    <w:rsid w:val="007408F6"/>
    <w:rsid w:val="0074193C"/>
    <w:rsid w:val="00741BB7"/>
    <w:rsid w:val="00742044"/>
    <w:rsid w:val="0074295F"/>
    <w:rsid w:val="007432AA"/>
    <w:rsid w:val="007435A2"/>
    <w:rsid w:val="00743D5F"/>
    <w:rsid w:val="00744858"/>
    <w:rsid w:val="00744B2D"/>
    <w:rsid w:val="0074567A"/>
    <w:rsid w:val="00746C1B"/>
    <w:rsid w:val="00747A6B"/>
    <w:rsid w:val="00751D7C"/>
    <w:rsid w:val="00752DD1"/>
    <w:rsid w:val="00752DFA"/>
    <w:rsid w:val="00753F29"/>
    <w:rsid w:val="00754C10"/>
    <w:rsid w:val="00755A6B"/>
    <w:rsid w:val="00756272"/>
    <w:rsid w:val="00756B17"/>
    <w:rsid w:val="007576C4"/>
    <w:rsid w:val="007576E5"/>
    <w:rsid w:val="00757E58"/>
    <w:rsid w:val="00757FEF"/>
    <w:rsid w:val="00760C6C"/>
    <w:rsid w:val="00763542"/>
    <w:rsid w:val="00763DD4"/>
    <w:rsid w:val="0076477E"/>
    <w:rsid w:val="00765CB4"/>
    <w:rsid w:val="00765FEC"/>
    <w:rsid w:val="0076728B"/>
    <w:rsid w:val="00767EAA"/>
    <w:rsid w:val="00770259"/>
    <w:rsid w:val="00771F7F"/>
    <w:rsid w:val="00773ED1"/>
    <w:rsid w:val="00775D2E"/>
    <w:rsid w:val="00777715"/>
    <w:rsid w:val="00777E06"/>
    <w:rsid w:val="00777F05"/>
    <w:rsid w:val="00782030"/>
    <w:rsid w:val="00782362"/>
    <w:rsid w:val="0078287B"/>
    <w:rsid w:val="00782EB4"/>
    <w:rsid w:val="007831E8"/>
    <w:rsid w:val="007839CD"/>
    <w:rsid w:val="00784002"/>
    <w:rsid w:val="00784E9F"/>
    <w:rsid w:val="00785172"/>
    <w:rsid w:val="007852B5"/>
    <w:rsid w:val="00786396"/>
    <w:rsid w:val="007866DF"/>
    <w:rsid w:val="0078714D"/>
    <w:rsid w:val="007876F6"/>
    <w:rsid w:val="00787D4E"/>
    <w:rsid w:val="00790DEB"/>
    <w:rsid w:val="007912B4"/>
    <w:rsid w:val="00791821"/>
    <w:rsid w:val="00791E3F"/>
    <w:rsid w:val="007922F3"/>
    <w:rsid w:val="007923C1"/>
    <w:rsid w:val="00792DA8"/>
    <w:rsid w:val="00793411"/>
    <w:rsid w:val="00793EA0"/>
    <w:rsid w:val="00794E8E"/>
    <w:rsid w:val="00794EFB"/>
    <w:rsid w:val="0079532F"/>
    <w:rsid w:val="0079557E"/>
    <w:rsid w:val="0079583C"/>
    <w:rsid w:val="007958C8"/>
    <w:rsid w:val="007959E9"/>
    <w:rsid w:val="00796BEC"/>
    <w:rsid w:val="007972DC"/>
    <w:rsid w:val="00797AAA"/>
    <w:rsid w:val="007A1755"/>
    <w:rsid w:val="007A1B1E"/>
    <w:rsid w:val="007A1D40"/>
    <w:rsid w:val="007A1E3D"/>
    <w:rsid w:val="007A2018"/>
    <w:rsid w:val="007A284C"/>
    <w:rsid w:val="007A2D55"/>
    <w:rsid w:val="007A337D"/>
    <w:rsid w:val="007A4E39"/>
    <w:rsid w:val="007A5E2D"/>
    <w:rsid w:val="007A60F5"/>
    <w:rsid w:val="007A6B3E"/>
    <w:rsid w:val="007A6BC9"/>
    <w:rsid w:val="007B069F"/>
    <w:rsid w:val="007B231F"/>
    <w:rsid w:val="007B2826"/>
    <w:rsid w:val="007B3B44"/>
    <w:rsid w:val="007B4A48"/>
    <w:rsid w:val="007B5E6B"/>
    <w:rsid w:val="007B6653"/>
    <w:rsid w:val="007B7969"/>
    <w:rsid w:val="007C0114"/>
    <w:rsid w:val="007C0995"/>
    <w:rsid w:val="007C14A7"/>
    <w:rsid w:val="007C17EC"/>
    <w:rsid w:val="007C1B22"/>
    <w:rsid w:val="007C1E0C"/>
    <w:rsid w:val="007C224E"/>
    <w:rsid w:val="007C2AE5"/>
    <w:rsid w:val="007C3C10"/>
    <w:rsid w:val="007C4043"/>
    <w:rsid w:val="007C4528"/>
    <w:rsid w:val="007C4737"/>
    <w:rsid w:val="007C7FE2"/>
    <w:rsid w:val="007D0773"/>
    <w:rsid w:val="007D10EE"/>
    <w:rsid w:val="007D2583"/>
    <w:rsid w:val="007D2F5A"/>
    <w:rsid w:val="007D36F6"/>
    <w:rsid w:val="007D6030"/>
    <w:rsid w:val="007D61D2"/>
    <w:rsid w:val="007D6341"/>
    <w:rsid w:val="007D7693"/>
    <w:rsid w:val="007E0828"/>
    <w:rsid w:val="007E0A44"/>
    <w:rsid w:val="007E11DB"/>
    <w:rsid w:val="007E1D47"/>
    <w:rsid w:val="007E3D6B"/>
    <w:rsid w:val="007E49F3"/>
    <w:rsid w:val="007E5937"/>
    <w:rsid w:val="007E67A7"/>
    <w:rsid w:val="007E6F8C"/>
    <w:rsid w:val="007E7111"/>
    <w:rsid w:val="007E799E"/>
    <w:rsid w:val="007E7C0F"/>
    <w:rsid w:val="007F06EC"/>
    <w:rsid w:val="007F0DB8"/>
    <w:rsid w:val="007F113F"/>
    <w:rsid w:val="007F2624"/>
    <w:rsid w:val="007F2BA2"/>
    <w:rsid w:val="007F2BBD"/>
    <w:rsid w:val="007F3EC0"/>
    <w:rsid w:val="007F53AB"/>
    <w:rsid w:val="007F5891"/>
    <w:rsid w:val="007F5D2C"/>
    <w:rsid w:val="007F7089"/>
    <w:rsid w:val="007F78A5"/>
    <w:rsid w:val="00800CFF"/>
    <w:rsid w:val="00801688"/>
    <w:rsid w:val="008017F5"/>
    <w:rsid w:val="00801C1E"/>
    <w:rsid w:val="00801C3D"/>
    <w:rsid w:val="0080373D"/>
    <w:rsid w:val="00803CD1"/>
    <w:rsid w:val="00804613"/>
    <w:rsid w:val="008046D4"/>
    <w:rsid w:val="00804DEB"/>
    <w:rsid w:val="00805F02"/>
    <w:rsid w:val="00806011"/>
    <w:rsid w:val="0080616A"/>
    <w:rsid w:val="00806DA0"/>
    <w:rsid w:val="00807E21"/>
    <w:rsid w:val="008100E9"/>
    <w:rsid w:val="008104EC"/>
    <w:rsid w:val="0081072D"/>
    <w:rsid w:val="00810A2B"/>
    <w:rsid w:val="00811540"/>
    <w:rsid w:val="00812207"/>
    <w:rsid w:val="0081302F"/>
    <w:rsid w:val="00813BC3"/>
    <w:rsid w:val="00813CFC"/>
    <w:rsid w:val="008142A3"/>
    <w:rsid w:val="00814EC7"/>
    <w:rsid w:val="00814F32"/>
    <w:rsid w:val="008152AD"/>
    <w:rsid w:val="008153D8"/>
    <w:rsid w:val="00815660"/>
    <w:rsid w:val="00815880"/>
    <w:rsid w:val="0081604A"/>
    <w:rsid w:val="008161BA"/>
    <w:rsid w:val="00816C5D"/>
    <w:rsid w:val="00817103"/>
    <w:rsid w:val="00817458"/>
    <w:rsid w:val="00820E2A"/>
    <w:rsid w:val="008212A8"/>
    <w:rsid w:val="0082216B"/>
    <w:rsid w:val="0082266F"/>
    <w:rsid w:val="008226A3"/>
    <w:rsid w:val="00823F1E"/>
    <w:rsid w:val="0082423E"/>
    <w:rsid w:val="008254FD"/>
    <w:rsid w:val="00825D9D"/>
    <w:rsid w:val="00826D88"/>
    <w:rsid w:val="00827E4E"/>
    <w:rsid w:val="008314E4"/>
    <w:rsid w:val="008327C5"/>
    <w:rsid w:val="008328A9"/>
    <w:rsid w:val="008348E1"/>
    <w:rsid w:val="00834A49"/>
    <w:rsid w:val="008353BC"/>
    <w:rsid w:val="008354B0"/>
    <w:rsid w:val="008355AD"/>
    <w:rsid w:val="0083601A"/>
    <w:rsid w:val="008367CA"/>
    <w:rsid w:val="0083725A"/>
    <w:rsid w:val="00837D71"/>
    <w:rsid w:val="00837F1C"/>
    <w:rsid w:val="0084021E"/>
    <w:rsid w:val="0084030C"/>
    <w:rsid w:val="00840556"/>
    <w:rsid w:val="00840797"/>
    <w:rsid w:val="008413ED"/>
    <w:rsid w:val="0084142E"/>
    <w:rsid w:val="008415BF"/>
    <w:rsid w:val="00841FBD"/>
    <w:rsid w:val="00842112"/>
    <w:rsid w:val="00842E2E"/>
    <w:rsid w:val="00843E14"/>
    <w:rsid w:val="00843E8C"/>
    <w:rsid w:val="008440AF"/>
    <w:rsid w:val="008444D9"/>
    <w:rsid w:val="00844877"/>
    <w:rsid w:val="00844A4A"/>
    <w:rsid w:val="008450D2"/>
    <w:rsid w:val="00845B28"/>
    <w:rsid w:val="0084672E"/>
    <w:rsid w:val="00846B46"/>
    <w:rsid w:val="00846FDC"/>
    <w:rsid w:val="00847CED"/>
    <w:rsid w:val="00850862"/>
    <w:rsid w:val="00850B2E"/>
    <w:rsid w:val="00850E32"/>
    <w:rsid w:val="0085302D"/>
    <w:rsid w:val="0085336C"/>
    <w:rsid w:val="00854799"/>
    <w:rsid w:val="00854871"/>
    <w:rsid w:val="0085531E"/>
    <w:rsid w:val="00855824"/>
    <w:rsid w:val="00861850"/>
    <w:rsid w:val="008626E1"/>
    <w:rsid w:val="008630FA"/>
    <w:rsid w:val="00863B51"/>
    <w:rsid w:val="00864733"/>
    <w:rsid w:val="00864874"/>
    <w:rsid w:val="00864A45"/>
    <w:rsid w:val="00864BCB"/>
    <w:rsid w:val="00866614"/>
    <w:rsid w:val="0086675B"/>
    <w:rsid w:val="008704E8"/>
    <w:rsid w:val="00870530"/>
    <w:rsid w:val="008707F6"/>
    <w:rsid w:val="00871A2E"/>
    <w:rsid w:val="00871BAA"/>
    <w:rsid w:val="00872599"/>
    <w:rsid w:val="00872674"/>
    <w:rsid w:val="00872B81"/>
    <w:rsid w:val="0087439D"/>
    <w:rsid w:val="00874A96"/>
    <w:rsid w:val="00874D74"/>
    <w:rsid w:val="0087558D"/>
    <w:rsid w:val="00875A47"/>
    <w:rsid w:val="0087627A"/>
    <w:rsid w:val="00877317"/>
    <w:rsid w:val="008773AE"/>
    <w:rsid w:val="008818CB"/>
    <w:rsid w:val="00881C1B"/>
    <w:rsid w:val="008845CE"/>
    <w:rsid w:val="008848E5"/>
    <w:rsid w:val="00884C6A"/>
    <w:rsid w:val="008856E6"/>
    <w:rsid w:val="00886C10"/>
    <w:rsid w:val="00886D55"/>
    <w:rsid w:val="008870CA"/>
    <w:rsid w:val="008909D1"/>
    <w:rsid w:val="00890D71"/>
    <w:rsid w:val="00891FEE"/>
    <w:rsid w:val="008933B2"/>
    <w:rsid w:val="0089495A"/>
    <w:rsid w:val="00896C2F"/>
    <w:rsid w:val="008970A3"/>
    <w:rsid w:val="008970AB"/>
    <w:rsid w:val="00897656"/>
    <w:rsid w:val="00897B96"/>
    <w:rsid w:val="00897BD3"/>
    <w:rsid w:val="008A0340"/>
    <w:rsid w:val="008A04EA"/>
    <w:rsid w:val="008A1C7A"/>
    <w:rsid w:val="008A2C93"/>
    <w:rsid w:val="008A2C94"/>
    <w:rsid w:val="008A311B"/>
    <w:rsid w:val="008A34C9"/>
    <w:rsid w:val="008A3702"/>
    <w:rsid w:val="008A3B94"/>
    <w:rsid w:val="008A3DAF"/>
    <w:rsid w:val="008A435D"/>
    <w:rsid w:val="008A4EC3"/>
    <w:rsid w:val="008A55C6"/>
    <w:rsid w:val="008A59EF"/>
    <w:rsid w:val="008A64C8"/>
    <w:rsid w:val="008A6696"/>
    <w:rsid w:val="008A6BDF"/>
    <w:rsid w:val="008A73FA"/>
    <w:rsid w:val="008A7947"/>
    <w:rsid w:val="008B09EF"/>
    <w:rsid w:val="008B17E7"/>
    <w:rsid w:val="008B1AE0"/>
    <w:rsid w:val="008B1E37"/>
    <w:rsid w:val="008B3604"/>
    <w:rsid w:val="008B40B5"/>
    <w:rsid w:val="008B4786"/>
    <w:rsid w:val="008B484F"/>
    <w:rsid w:val="008B54A2"/>
    <w:rsid w:val="008B56D8"/>
    <w:rsid w:val="008B6A70"/>
    <w:rsid w:val="008B6BF9"/>
    <w:rsid w:val="008B6C78"/>
    <w:rsid w:val="008C04B3"/>
    <w:rsid w:val="008C0B4C"/>
    <w:rsid w:val="008C1C02"/>
    <w:rsid w:val="008C2B97"/>
    <w:rsid w:val="008C372B"/>
    <w:rsid w:val="008C3B6C"/>
    <w:rsid w:val="008C4E6F"/>
    <w:rsid w:val="008C4EF4"/>
    <w:rsid w:val="008C4F10"/>
    <w:rsid w:val="008C6E02"/>
    <w:rsid w:val="008C700E"/>
    <w:rsid w:val="008C73A9"/>
    <w:rsid w:val="008C7EDA"/>
    <w:rsid w:val="008D0AD4"/>
    <w:rsid w:val="008D0BDF"/>
    <w:rsid w:val="008D16F1"/>
    <w:rsid w:val="008D21C7"/>
    <w:rsid w:val="008D235B"/>
    <w:rsid w:val="008D2586"/>
    <w:rsid w:val="008D2A01"/>
    <w:rsid w:val="008D306B"/>
    <w:rsid w:val="008D3339"/>
    <w:rsid w:val="008D4092"/>
    <w:rsid w:val="008D4F5D"/>
    <w:rsid w:val="008D506D"/>
    <w:rsid w:val="008D50FC"/>
    <w:rsid w:val="008D55BF"/>
    <w:rsid w:val="008D5686"/>
    <w:rsid w:val="008D5DA1"/>
    <w:rsid w:val="008D64C2"/>
    <w:rsid w:val="008D7565"/>
    <w:rsid w:val="008D7791"/>
    <w:rsid w:val="008E0001"/>
    <w:rsid w:val="008E0066"/>
    <w:rsid w:val="008E271A"/>
    <w:rsid w:val="008E2A01"/>
    <w:rsid w:val="008E3446"/>
    <w:rsid w:val="008E46B0"/>
    <w:rsid w:val="008E4920"/>
    <w:rsid w:val="008E535F"/>
    <w:rsid w:val="008E5967"/>
    <w:rsid w:val="008E60BB"/>
    <w:rsid w:val="008E68D0"/>
    <w:rsid w:val="008F219A"/>
    <w:rsid w:val="008F21FC"/>
    <w:rsid w:val="008F256D"/>
    <w:rsid w:val="008F2B8C"/>
    <w:rsid w:val="008F41B8"/>
    <w:rsid w:val="008F47E8"/>
    <w:rsid w:val="008F5535"/>
    <w:rsid w:val="008F57B2"/>
    <w:rsid w:val="008F5A21"/>
    <w:rsid w:val="008F673F"/>
    <w:rsid w:val="008F6C92"/>
    <w:rsid w:val="009002DB"/>
    <w:rsid w:val="009016A8"/>
    <w:rsid w:val="0090224E"/>
    <w:rsid w:val="00902BF4"/>
    <w:rsid w:val="00902F19"/>
    <w:rsid w:val="009039EC"/>
    <w:rsid w:val="009040F5"/>
    <w:rsid w:val="00904A75"/>
    <w:rsid w:val="00904C23"/>
    <w:rsid w:val="009056E7"/>
    <w:rsid w:val="009064DE"/>
    <w:rsid w:val="00906EA6"/>
    <w:rsid w:val="00907132"/>
    <w:rsid w:val="009074CC"/>
    <w:rsid w:val="00907588"/>
    <w:rsid w:val="00907A9B"/>
    <w:rsid w:val="00910222"/>
    <w:rsid w:val="00910408"/>
    <w:rsid w:val="009112F1"/>
    <w:rsid w:val="009113D0"/>
    <w:rsid w:val="009116E6"/>
    <w:rsid w:val="00911E34"/>
    <w:rsid w:val="0091216B"/>
    <w:rsid w:val="00912F5C"/>
    <w:rsid w:val="00913BCE"/>
    <w:rsid w:val="00913CD8"/>
    <w:rsid w:val="00914E85"/>
    <w:rsid w:val="009156BA"/>
    <w:rsid w:val="00915B5A"/>
    <w:rsid w:val="00915D4D"/>
    <w:rsid w:val="00920C97"/>
    <w:rsid w:val="0092156C"/>
    <w:rsid w:val="009215D7"/>
    <w:rsid w:val="00921BC6"/>
    <w:rsid w:val="0092233E"/>
    <w:rsid w:val="00923C85"/>
    <w:rsid w:val="00925578"/>
    <w:rsid w:val="0092577C"/>
    <w:rsid w:val="00925CB9"/>
    <w:rsid w:val="00926162"/>
    <w:rsid w:val="00927226"/>
    <w:rsid w:val="00927B85"/>
    <w:rsid w:val="00927EC5"/>
    <w:rsid w:val="009301D6"/>
    <w:rsid w:val="00930DBA"/>
    <w:rsid w:val="009339BD"/>
    <w:rsid w:val="009343BB"/>
    <w:rsid w:val="009347BC"/>
    <w:rsid w:val="009349CB"/>
    <w:rsid w:val="00934D74"/>
    <w:rsid w:val="009352BE"/>
    <w:rsid w:val="00936C9C"/>
    <w:rsid w:val="00936DB3"/>
    <w:rsid w:val="0094091F"/>
    <w:rsid w:val="00940E5C"/>
    <w:rsid w:val="00941199"/>
    <w:rsid w:val="00941C9F"/>
    <w:rsid w:val="00941EFF"/>
    <w:rsid w:val="009428EC"/>
    <w:rsid w:val="00943E73"/>
    <w:rsid w:val="00943F91"/>
    <w:rsid w:val="0094454C"/>
    <w:rsid w:val="00944B55"/>
    <w:rsid w:val="00945015"/>
    <w:rsid w:val="00945265"/>
    <w:rsid w:val="00946147"/>
    <w:rsid w:val="009461C7"/>
    <w:rsid w:val="009464C2"/>
    <w:rsid w:val="00946F2D"/>
    <w:rsid w:val="009505F1"/>
    <w:rsid w:val="00950B99"/>
    <w:rsid w:val="00951B49"/>
    <w:rsid w:val="00952164"/>
    <w:rsid w:val="00952750"/>
    <w:rsid w:val="0095322B"/>
    <w:rsid w:val="00953AEB"/>
    <w:rsid w:val="009544C0"/>
    <w:rsid w:val="009549C9"/>
    <w:rsid w:val="0095508A"/>
    <w:rsid w:val="0095582D"/>
    <w:rsid w:val="00960D0E"/>
    <w:rsid w:val="00961AEC"/>
    <w:rsid w:val="00961D4C"/>
    <w:rsid w:val="00962183"/>
    <w:rsid w:val="0096326D"/>
    <w:rsid w:val="00965A46"/>
    <w:rsid w:val="00966D65"/>
    <w:rsid w:val="009676D8"/>
    <w:rsid w:val="0096776D"/>
    <w:rsid w:val="009724FB"/>
    <w:rsid w:val="00972919"/>
    <w:rsid w:val="009742F1"/>
    <w:rsid w:val="0097549A"/>
    <w:rsid w:val="009766CC"/>
    <w:rsid w:val="00976924"/>
    <w:rsid w:val="00976CD6"/>
    <w:rsid w:val="00977B63"/>
    <w:rsid w:val="009800D4"/>
    <w:rsid w:val="00980124"/>
    <w:rsid w:val="00980BAF"/>
    <w:rsid w:val="00981BC9"/>
    <w:rsid w:val="00982CD5"/>
    <w:rsid w:val="00982D9C"/>
    <w:rsid w:val="00983CC5"/>
    <w:rsid w:val="00983CD0"/>
    <w:rsid w:val="00985D12"/>
    <w:rsid w:val="009866FE"/>
    <w:rsid w:val="00986DA9"/>
    <w:rsid w:val="00986E3D"/>
    <w:rsid w:val="00987098"/>
    <w:rsid w:val="00987174"/>
    <w:rsid w:val="009900C1"/>
    <w:rsid w:val="009914C4"/>
    <w:rsid w:val="009923D6"/>
    <w:rsid w:val="00992874"/>
    <w:rsid w:val="00994324"/>
    <w:rsid w:val="00994B6C"/>
    <w:rsid w:val="00996375"/>
    <w:rsid w:val="00996D87"/>
    <w:rsid w:val="009A1AE0"/>
    <w:rsid w:val="009A656B"/>
    <w:rsid w:val="009A70C3"/>
    <w:rsid w:val="009A7828"/>
    <w:rsid w:val="009B0003"/>
    <w:rsid w:val="009B04EB"/>
    <w:rsid w:val="009B09BD"/>
    <w:rsid w:val="009B2189"/>
    <w:rsid w:val="009B2737"/>
    <w:rsid w:val="009B27FB"/>
    <w:rsid w:val="009B390F"/>
    <w:rsid w:val="009B393B"/>
    <w:rsid w:val="009B3F7B"/>
    <w:rsid w:val="009B48A1"/>
    <w:rsid w:val="009B5FAC"/>
    <w:rsid w:val="009B6971"/>
    <w:rsid w:val="009B771D"/>
    <w:rsid w:val="009C0BC5"/>
    <w:rsid w:val="009C1281"/>
    <w:rsid w:val="009C27EA"/>
    <w:rsid w:val="009C2A14"/>
    <w:rsid w:val="009C3E90"/>
    <w:rsid w:val="009C4EAB"/>
    <w:rsid w:val="009C5BC3"/>
    <w:rsid w:val="009C5DA1"/>
    <w:rsid w:val="009C61FC"/>
    <w:rsid w:val="009C686F"/>
    <w:rsid w:val="009D175E"/>
    <w:rsid w:val="009D1EBE"/>
    <w:rsid w:val="009D1F76"/>
    <w:rsid w:val="009D2D6C"/>
    <w:rsid w:val="009D5A2D"/>
    <w:rsid w:val="009D6317"/>
    <w:rsid w:val="009D6E3D"/>
    <w:rsid w:val="009E01D4"/>
    <w:rsid w:val="009E127F"/>
    <w:rsid w:val="009E316F"/>
    <w:rsid w:val="009E4337"/>
    <w:rsid w:val="009E43D0"/>
    <w:rsid w:val="009E4A28"/>
    <w:rsid w:val="009E653B"/>
    <w:rsid w:val="009E7125"/>
    <w:rsid w:val="009E7F07"/>
    <w:rsid w:val="009F0405"/>
    <w:rsid w:val="009F049F"/>
    <w:rsid w:val="009F16A7"/>
    <w:rsid w:val="009F2102"/>
    <w:rsid w:val="009F5255"/>
    <w:rsid w:val="009F5781"/>
    <w:rsid w:val="009F5ADD"/>
    <w:rsid w:val="00A01838"/>
    <w:rsid w:val="00A01ABF"/>
    <w:rsid w:val="00A0275D"/>
    <w:rsid w:val="00A0541A"/>
    <w:rsid w:val="00A05970"/>
    <w:rsid w:val="00A072B9"/>
    <w:rsid w:val="00A07EA5"/>
    <w:rsid w:val="00A10213"/>
    <w:rsid w:val="00A104AE"/>
    <w:rsid w:val="00A10855"/>
    <w:rsid w:val="00A11B80"/>
    <w:rsid w:val="00A11CAD"/>
    <w:rsid w:val="00A11F36"/>
    <w:rsid w:val="00A127F8"/>
    <w:rsid w:val="00A12AAC"/>
    <w:rsid w:val="00A12B18"/>
    <w:rsid w:val="00A12D02"/>
    <w:rsid w:val="00A12F0B"/>
    <w:rsid w:val="00A154B6"/>
    <w:rsid w:val="00A15547"/>
    <w:rsid w:val="00A16B02"/>
    <w:rsid w:val="00A173EA"/>
    <w:rsid w:val="00A1765C"/>
    <w:rsid w:val="00A2122F"/>
    <w:rsid w:val="00A213A2"/>
    <w:rsid w:val="00A2276B"/>
    <w:rsid w:val="00A2391E"/>
    <w:rsid w:val="00A23C4F"/>
    <w:rsid w:val="00A23DF7"/>
    <w:rsid w:val="00A25A2B"/>
    <w:rsid w:val="00A25B34"/>
    <w:rsid w:val="00A26128"/>
    <w:rsid w:val="00A26355"/>
    <w:rsid w:val="00A26C03"/>
    <w:rsid w:val="00A27322"/>
    <w:rsid w:val="00A27423"/>
    <w:rsid w:val="00A32AAB"/>
    <w:rsid w:val="00A343BC"/>
    <w:rsid w:val="00A34532"/>
    <w:rsid w:val="00A34762"/>
    <w:rsid w:val="00A34CA8"/>
    <w:rsid w:val="00A34D6F"/>
    <w:rsid w:val="00A3543A"/>
    <w:rsid w:val="00A36E4C"/>
    <w:rsid w:val="00A3757A"/>
    <w:rsid w:val="00A375C8"/>
    <w:rsid w:val="00A3781E"/>
    <w:rsid w:val="00A37B69"/>
    <w:rsid w:val="00A37F1D"/>
    <w:rsid w:val="00A40C2E"/>
    <w:rsid w:val="00A40F3D"/>
    <w:rsid w:val="00A41542"/>
    <w:rsid w:val="00A41D33"/>
    <w:rsid w:val="00A428AB"/>
    <w:rsid w:val="00A435CD"/>
    <w:rsid w:val="00A445A6"/>
    <w:rsid w:val="00A45EFF"/>
    <w:rsid w:val="00A46E66"/>
    <w:rsid w:val="00A46F8A"/>
    <w:rsid w:val="00A472DE"/>
    <w:rsid w:val="00A47F10"/>
    <w:rsid w:val="00A503BE"/>
    <w:rsid w:val="00A50762"/>
    <w:rsid w:val="00A515FD"/>
    <w:rsid w:val="00A52AB1"/>
    <w:rsid w:val="00A540F7"/>
    <w:rsid w:val="00A544BB"/>
    <w:rsid w:val="00A55B6D"/>
    <w:rsid w:val="00A56BE1"/>
    <w:rsid w:val="00A60EE8"/>
    <w:rsid w:val="00A64DAB"/>
    <w:rsid w:val="00A65239"/>
    <w:rsid w:val="00A6541C"/>
    <w:rsid w:val="00A655A2"/>
    <w:rsid w:val="00A66936"/>
    <w:rsid w:val="00A66F91"/>
    <w:rsid w:val="00A67024"/>
    <w:rsid w:val="00A70960"/>
    <w:rsid w:val="00A70FB8"/>
    <w:rsid w:val="00A717A6"/>
    <w:rsid w:val="00A71AC4"/>
    <w:rsid w:val="00A72F66"/>
    <w:rsid w:val="00A74201"/>
    <w:rsid w:val="00A743DD"/>
    <w:rsid w:val="00A747BE"/>
    <w:rsid w:val="00A760BF"/>
    <w:rsid w:val="00A76686"/>
    <w:rsid w:val="00A77933"/>
    <w:rsid w:val="00A77A7C"/>
    <w:rsid w:val="00A815DE"/>
    <w:rsid w:val="00A81772"/>
    <w:rsid w:val="00A81EB4"/>
    <w:rsid w:val="00A84792"/>
    <w:rsid w:val="00A8515B"/>
    <w:rsid w:val="00A868BF"/>
    <w:rsid w:val="00A875FA"/>
    <w:rsid w:val="00A87748"/>
    <w:rsid w:val="00A90C83"/>
    <w:rsid w:val="00A920DB"/>
    <w:rsid w:val="00A925A1"/>
    <w:rsid w:val="00A92B7E"/>
    <w:rsid w:val="00A934A2"/>
    <w:rsid w:val="00A94EFF"/>
    <w:rsid w:val="00A95BF0"/>
    <w:rsid w:val="00A95DA6"/>
    <w:rsid w:val="00A97D74"/>
    <w:rsid w:val="00AA00F1"/>
    <w:rsid w:val="00AA010C"/>
    <w:rsid w:val="00AA1130"/>
    <w:rsid w:val="00AA1193"/>
    <w:rsid w:val="00AA2216"/>
    <w:rsid w:val="00AA23C4"/>
    <w:rsid w:val="00AA3153"/>
    <w:rsid w:val="00AA35FC"/>
    <w:rsid w:val="00AA374E"/>
    <w:rsid w:val="00AA3D47"/>
    <w:rsid w:val="00AA50D2"/>
    <w:rsid w:val="00AA5FD2"/>
    <w:rsid w:val="00AA62D3"/>
    <w:rsid w:val="00AA63D0"/>
    <w:rsid w:val="00AA6A13"/>
    <w:rsid w:val="00AA6A9B"/>
    <w:rsid w:val="00AA6ABF"/>
    <w:rsid w:val="00AA6D74"/>
    <w:rsid w:val="00AA7A09"/>
    <w:rsid w:val="00AB08B8"/>
    <w:rsid w:val="00AB1AEA"/>
    <w:rsid w:val="00AB260B"/>
    <w:rsid w:val="00AB2871"/>
    <w:rsid w:val="00AB2A7D"/>
    <w:rsid w:val="00AB2EB4"/>
    <w:rsid w:val="00AB2FD6"/>
    <w:rsid w:val="00AB3A59"/>
    <w:rsid w:val="00AB3A94"/>
    <w:rsid w:val="00AB3CF3"/>
    <w:rsid w:val="00AB5BDB"/>
    <w:rsid w:val="00AB65D8"/>
    <w:rsid w:val="00AB75A2"/>
    <w:rsid w:val="00AC0C4E"/>
    <w:rsid w:val="00AC2986"/>
    <w:rsid w:val="00AC2CD9"/>
    <w:rsid w:val="00AC2F22"/>
    <w:rsid w:val="00AC3297"/>
    <w:rsid w:val="00AC33B2"/>
    <w:rsid w:val="00AC3964"/>
    <w:rsid w:val="00AC41E7"/>
    <w:rsid w:val="00AC5AB0"/>
    <w:rsid w:val="00AC61AB"/>
    <w:rsid w:val="00AC7FCC"/>
    <w:rsid w:val="00AD0AB8"/>
    <w:rsid w:val="00AD3B21"/>
    <w:rsid w:val="00AD3C5C"/>
    <w:rsid w:val="00AD4A0D"/>
    <w:rsid w:val="00AD4CDA"/>
    <w:rsid w:val="00AD63D4"/>
    <w:rsid w:val="00AD7C15"/>
    <w:rsid w:val="00AD7E66"/>
    <w:rsid w:val="00AE0425"/>
    <w:rsid w:val="00AE1B8E"/>
    <w:rsid w:val="00AE290A"/>
    <w:rsid w:val="00AE3AD0"/>
    <w:rsid w:val="00AE5088"/>
    <w:rsid w:val="00AE5339"/>
    <w:rsid w:val="00AE6145"/>
    <w:rsid w:val="00AE6180"/>
    <w:rsid w:val="00AF14C0"/>
    <w:rsid w:val="00AF15FC"/>
    <w:rsid w:val="00AF1B46"/>
    <w:rsid w:val="00AF1F24"/>
    <w:rsid w:val="00AF2081"/>
    <w:rsid w:val="00AF2931"/>
    <w:rsid w:val="00AF2C3F"/>
    <w:rsid w:val="00AF341A"/>
    <w:rsid w:val="00AF45C7"/>
    <w:rsid w:val="00AF4C1C"/>
    <w:rsid w:val="00AF4FA0"/>
    <w:rsid w:val="00AF5F23"/>
    <w:rsid w:val="00AF6388"/>
    <w:rsid w:val="00AF69C0"/>
    <w:rsid w:val="00AF72A2"/>
    <w:rsid w:val="00B01027"/>
    <w:rsid w:val="00B01A37"/>
    <w:rsid w:val="00B01DFB"/>
    <w:rsid w:val="00B021E6"/>
    <w:rsid w:val="00B03177"/>
    <w:rsid w:val="00B053C0"/>
    <w:rsid w:val="00B057A4"/>
    <w:rsid w:val="00B06D6F"/>
    <w:rsid w:val="00B0734A"/>
    <w:rsid w:val="00B07A82"/>
    <w:rsid w:val="00B105B3"/>
    <w:rsid w:val="00B105D8"/>
    <w:rsid w:val="00B10CA1"/>
    <w:rsid w:val="00B1121D"/>
    <w:rsid w:val="00B12C10"/>
    <w:rsid w:val="00B12F3F"/>
    <w:rsid w:val="00B13210"/>
    <w:rsid w:val="00B1369E"/>
    <w:rsid w:val="00B144C4"/>
    <w:rsid w:val="00B14FAD"/>
    <w:rsid w:val="00B1538F"/>
    <w:rsid w:val="00B15FF1"/>
    <w:rsid w:val="00B164CD"/>
    <w:rsid w:val="00B17CC7"/>
    <w:rsid w:val="00B20EA6"/>
    <w:rsid w:val="00B20F08"/>
    <w:rsid w:val="00B22B46"/>
    <w:rsid w:val="00B23637"/>
    <w:rsid w:val="00B23893"/>
    <w:rsid w:val="00B258F7"/>
    <w:rsid w:val="00B2641D"/>
    <w:rsid w:val="00B2643F"/>
    <w:rsid w:val="00B27C2E"/>
    <w:rsid w:val="00B27C91"/>
    <w:rsid w:val="00B30845"/>
    <w:rsid w:val="00B30855"/>
    <w:rsid w:val="00B31620"/>
    <w:rsid w:val="00B321D9"/>
    <w:rsid w:val="00B32989"/>
    <w:rsid w:val="00B332C3"/>
    <w:rsid w:val="00B34820"/>
    <w:rsid w:val="00B34A07"/>
    <w:rsid w:val="00B355B8"/>
    <w:rsid w:val="00B363D6"/>
    <w:rsid w:val="00B366AC"/>
    <w:rsid w:val="00B36FE7"/>
    <w:rsid w:val="00B407F4"/>
    <w:rsid w:val="00B40816"/>
    <w:rsid w:val="00B43241"/>
    <w:rsid w:val="00B43711"/>
    <w:rsid w:val="00B459AF"/>
    <w:rsid w:val="00B4612D"/>
    <w:rsid w:val="00B46A2C"/>
    <w:rsid w:val="00B47108"/>
    <w:rsid w:val="00B47727"/>
    <w:rsid w:val="00B50419"/>
    <w:rsid w:val="00B50DD5"/>
    <w:rsid w:val="00B51D27"/>
    <w:rsid w:val="00B52021"/>
    <w:rsid w:val="00B52233"/>
    <w:rsid w:val="00B523D9"/>
    <w:rsid w:val="00B527C6"/>
    <w:rsid w:val="00B52C50"/>
    <w:rsid w:val="00B53791"/>
    <w:rsid w:val="00B53958"/>
    <w:rsid w:val="00B53C6C"/>
    <w:rsid w:val="00B54EDE"/>
    <w:rsid w:val="00B55EC1"/>
    <w:rsid w:val="00B56016"/>
    <w:rsid w:val="00B56717"/>
    <w:rsid w:val="00B6071D"/>
    <w:rsid w:val="00B60AA3"/>
    <w:rsid w:val="00B60BFA"/>
    <w:rsid w:val="00B615F5"/>
    <w:rsid w:val="00B619BF"/>
    <w:rsid w:val="00B628E3"/>
    <w:rsid w:val="00B63079"/>
    <w:rsid w:val="00B63227"/>
    <w:rsid w:val="00B66140"/>
    <w:rsid w:val="00B70146"/>
    <w:rsid w:val="00B70E9F"/>
    <w:rsid w:val="00B721DF"/>
    <w:rsid w:val="00B7289C"/>
    <w:rsid w:val="00B72B19"/>
    <w:rsid w:val="00B73B36"/>
    <w:rsid w:val="00B74414"/>
    <w:rsid w:val="00B7509C"/>
    <w:rsid w:val="00B750B1"/>
    <w:rsid w:val="00B75494"/>
    <w:rsid w:val="00B7670A"/>
    <w:rsid w:val="00B7691F"/>
    <w:rsid w:val="00B76DBD"/>
    <w:rsid w:val="00B77970"/>
    <w:rsid w:val="00B80231"/>
    <w:rsid w:val="00B805EB"/>
    <w:rsid w:val="00B80838"/>
    <w:rsid w:val="00B80D52"/>
    <w:rsid w:val="00B8215E"/>
    <w:rsid w:val="00B831AC"/>
    <w:rsid w:val="00B87121"/>
    <w:rsid w:val="00B87E12"/>
    <w:rsid w:val="00B91D05"/>
    <w:rsid w:val="00B92E9C"/>
    <w:rsid w:val="00B930B9"/>
    <w:rsid w:val="00B95033"/>
    <w:rsid w:val="00B95F02"/>
    <w:rsid w:val="00B96FD3"/>
    <w:rsid w:val="00B973CA"/>
    <w:rsid w:val="00B97D8D"/>
    <w:rsid w:val="00B97E58"/>
    <w:rsid w:val="00B97FCB"/>
    <w:rsid w:val="00BA09F9"/>
    <w:rsid w:val="00BA2D2B"/>
    <w:rsid w:val="00BA2F27"/>
    <w:rsid w:val="00BA2F69"/>
    <w:rsid w:val="00BA31CC"/>
    <w:rsid w:val="00BA32B0"/>
    <w:rsid w:val="00BA3B85"/>
    <w:rsid w:val="00BA4149"/>
    <w:rsid w:val="00BA457B"/>
    <w:rsid w:val="00BA5DBA"/>
    <w:rsid w:val="00BA62FB"/>
    <w:rsid w:val="00BA6551"/>
    <w:rsid w:val="00BA681F"/>
    <w:rsid w:val="00BA727E"/>
    <w:rsid w:val="00BA78A2"/>
    <w:rsid w:val="00BA7FFA"/>
    <w:rsid w:val="00BB0289"/>
    <w:rsid w:val="00BB0492"/>
    <w:rsid w:val="00BB0FAF"/>
    <w:rsid w:val="00BB27D5"/>
    <w:rsid w:val="00BB359F"/>
    <w:rsid w:val="00BB410D"/>
    <w:rsid w:val="00BB4122"/>
    <w:rsid w:val="00BB536D"/>
    <w:rsid w:val="00BB54A5"/>
    <w:rsid w:val="00BB5AB4"/>
    <w:rsid w:val="00BB6649"/>
    <w:rsid w:val="00BB6C1C"/>
    <w:rsid w:val="00BB7919"/>
    <w:rsid w:val="00BC00C2"/>
    <w:rsid w:val="00BC00CD"/>
    <w:rsid w:val="00BC0AE7"/>
    <w:rsid w:val="00BC1A99"/>
    <w:rsid w:val="00BC1BBD"/>
    <w:rsid w:val="00BC1F11"/>
    <w:rsid w:val="00BC257E"/>
    <w:rsid w:val="00BC3073"/>
    <w:rsid w:val="00BC44C1"/>
    <w:rsid w:val="00BC49EB"/>
    <w:rsid w:val="00BC6649"/>
    <w:rsid w:val="00BC7BBC"/>
    <w:rsid w:val="00BC7F3B"/>
    <w:rsid w:val="00BD0059"/>
    <w:rsid w:val="00BD0750"/>
    <w:rsid w:val="00BD2716"/>
    <w:rsid w:val="00BD2723"/>
    <w:rsid w:val="00BD2DFC"/>
    <w:rsid w:val="00BD4624"/>
    <w:rsid w:val="00BD4C34"/>
    <w:rsid w:val="00BD5634"/>
    <w:rsid w:val="00BD56D2"/>
    <w:rsid w:val="00BD594B"/>
    <w:rsid w:val="00BD5B8C"/>
    <w:rsid w:val="00BD5D9B"/>
    <w:rsid w:val="00BD634A"/>
    <w:rsid w:val="00BD7BE8"/>
    <w:rsid w:val="00BD7C20"/>
    <w:rsid w:val="00BD7F98"/>
    <w:rsid w:val="00BE0D80"/>
    <w:rsid w:val="00BE16C3"/>
    <w:rsid w:val="00BE1FA6"/>
    <w:rsid w:val="00BE239C"/>
    <w:rsid w:val="00BE3B53"/>
    <w:rsid w:val="00BE6FCC"/>
    <w:rsid w:val="00BE7B1F"/>
    <w:rsid w:val="00BF0B3D"/>
    <w:rsid w:val="00BF0B52"/>
    <w:rsid w:val="00BF175E"/>
    <w:rsid w:val="00BF2A92"/>
    <w:rsid w:val="00BF3D05"/>
    <w:rsid w:val="00BF4383"/>
    <w:rsid w:val="00BF4E25"/>
    <w:rsid w:val="00BF69ED"/>
    <w:rsid w:val="00BF7054"/>
    <w:rsid w:val="00BF7A09"/>
    <w:rsid w:val="00BF7B21"/>
    <w:rsid w:val="00C00C94"/>
    <w:rsid w:val="00C011B6"/>
    <w:rsid w:val="00C01ED1"/>
    <w:rsid w:val="00C02775"/>
    <w:rsid w:val="00C031FB"/>
    <w:rsid w:val="00C04D06"/>
    <w:rsid w:val="00C059FB"/>
    <w:rsid w:val="00C05C39"/>
    <w:rsid w:val="00C06109"/>
    <w:rsid w:val="00C078ED"/>
    <w:rsid w:val="00C0795C"/>
    <w:rsid w:val="00C07C6A"/>
    <w:rsid w:val="00C1057F"/>
    <w:rsid w:val="00C10A61"/>
    <w:rsid w:val="00C10F83"/>
    <w:rsid w:val="00C1108A"/>
    <w:rsid w:val="00C12120"/>
    <w:rsid w:val="00C1244C"/>
    <w:rsid w:val="00C12550"/>
    <w:rsid w:val="00C129CE"/>
    <w:rsid w:val="00C141A6"/>
    <w:rsid w:val="00C152FD"/>
    <w:rsid w:val="00C15B3D"/>
    <w:rsid w:val="00C1634D"/>
    <w:rsid w:val="00C16A39"/>
    <w:rsid w:val="00C16EFE"/>
    <w:rsid w:val="00C17099"/>
    <w:rsid w:val="00C20D62"/>
    <w:rsid w:val="00C21365"/>
    <w:rsid w:val="00C21F72"/>
    <w:rsid w:val="00C225FD"/>
    <w:rsid w:val="00C232DC"/>
    <w:rsid w:val="00C237A5"/>
    <w:rsid w:val="00C23BBC"/>
    <w:rsid w:val="00C2409D"/>
    <w:rsid w:val="00C24844"/>
    <w:rsid w:val="00C24D68"/>
    <w:rsid w:val="00C25F3E"/>
    <w:rsid w:val="00C26555"/>
    <w:rsid w:val="00C2655B"/>
    <w:rsid w:val="00C26747"/>
    <w:rsid w:val="00C26E60"/>
    <w:rsid w:val="00C32008"/>
    <w:rsid w:val="00C3266A"/>
    <w:rsid w:val="00C32753"/>
    <w:rsid w:val="00C32D32"/>
    <w:rsid w:val="00C34ADD"/>
    <w:rsid w:val="00C35024"/>
    <w:rsid w:val="00C362D0"/>
    <w:rsid w:val="00C36713"/>
    <w:rsid w:val="00C4071F"/>
    <w:rsid w:val="00C41361"/>
    <w:rsid w:val="00C42A2F"/>
    <w:rsid w:val="00C42AA7"/>
    <w:rsid w:val="00C42AA9"/>
    <w:rsid w:val="00C42ED4"/>
    <w:rsid w:val="00C44189"/>
    <w:rsid w:val="00C45C7A"/>
    <w:rsid w:val="00C45F7A"/>
    <w:rsid w:val="00C471D9"/>
    <w:rsid w:val="00C47689"/>
    <w:rsid w:val="00C500F6"/>
    <w:rsid w:val="00C5066B"/>
    <w:rsid w:val="00C53856"/>
    <w:rsid w:val="00C53946"/>
    <w:rsid w:val="00C5457B"/>
    <w:rsid w:val="00C54CE7"/>
    <w:rsid w:val="00C55429"/>
    <w:rsid w:val="00C560BE"/>
    <w:rsid w:val="00C57056"/>
    <w:rsid w:val="00C5718A"/>
    <w:rsid w:val="00C572D3"/>
    <w:rsid w:val="00C60CF4"/>
    <w:rsid w:val="00C6296E"/>
    <w:rsid w:val="00C62CA9"/>
    <w:rsid w:val="00C64A21"/>
    <w:rsid w:val="00C64C30"/>
    <w:rsid w:val="00C64F79"/>
    <w:rsid w:val="00C64FE5"/>
    <w:rsid w:val="00C66758"/>
    <w:rsid w:val="00C67027"/>
    <w:rsid w:val="00C67558"/>
    <w:rsid w:val="00C6797C"/>
    <w:rsid w:val="00C70A66"/>
    <w:rsid w:val="00C714BC"/>
    <w:rsid w:val="00C71DA3"/>
    <w:rsid w:val="00C71E0D"/>
    <w:rsid w:val="00C72241"/>
    <w:rsid w:val="00C72A03"/>
    <w:rsid w:val="00C72BDC"/>
    <w:rsid w:val="00C73501"/>
    <w:rsid w:val="00C74067"/>
    <w:rsid w:val="00C76ACE"/>
    <w:rsid w:val="00C76E79"/>
    <w:rsid w:val="00C801DF"/>
    <w:rsid w:val="00C802B9"/>
    <w:rsid w:val="00C80EFE"/>
    <w:rsid w:val="00C81784"/>
    <w:rsid w:val="00C819BA"/>
    <w:rsid w:val="00C82753"/>
    <w:rsid w:val="00C82EAB"/>
    <w:rsid w:val="00C83C9B"/>
    <w:rsid w:val="00C83EC7"/>
    <w:rsid w:val="00C84514"/>
    <w:rsid w:val="00C84B78"/>
    <w:rsid w:val="00C84C6E"/>
    <w:rsid w:val="00C84EF0"/>
    <w:rsid w:val="00C84FE6"/>
    <w:rsid w:val="00C869EB"/>
    <w:rsid w:val="00C86BAD"/>
    <w:rsid w:val="00C86C5C"/>
    <w:rsid w:val="00C878F3"/>
    <w:rsid w:val="00C87FDD"/>
    <w:rsid w:val="00C901DF"/>
    <w:rsid w:val="00C9025E"/>
    <w:rsid w:val="00C9064D"/>
    <w:rsid w:val="00C913B4"/>
    <w:rsid w:val="00C9220E"/>
    <w:rsid w:val="00C92CD6"/>
    <w:rsid w:val="00C93371"/>
    <w:rsid w:val="00C93D4B"/>
    <w:rsid w:val="00C93DB6"/>
    <w:rsid w:val="00C93EEC"/>
    <w:rsid w:val="00C9406B"/>
    <w:rsid w:val="00C97D58"/>
    <w:rsid w:val="00C97E60"/>
    <w:rsid w:val="00CA00D1"/>
    <w:rsid w:val="00CA07EA"/>
    <w:rsid w:val="00CA0B52"/>
    <w:rsid w:val="00CA22AE"/>
    <w:rsid w:val="00CA27AF"/>
    <w:rsid w:val="00CA2ABE"/>
    <w:rsid w:val="00CA380A"/>
    <w:rsid w:val="00CA6589"/>
    <w:rsid w:val="00CA6A04"/>
    <w:rsid w:val="00CA6BAD"/>
    <w:rsid w:val="00CA6C76"/>
    <w:rsid w:val="00CA7D36"/>
    <w:rsid w:val="00CB00C0"/>
    <w:rsid w:val="00CB027F"/>
    <w:rsid w:val="00CB0A34"/>
    <w:rsid w:val="00CB0CB8"/>
    <w:rsid w:val="00CB0E03"/>
    <w:rsid w:val="00CB3072"/>
    <w:rsid w:val="00CB380F"/>
    <w:rsid w:val="00CB4223"/>
    <w:rsid w:val="00CB5A67"/>
    <w:rsid w:val="00CB5A86"/>
    <w:rsid w:val="00CB6396"/>
    <w:rsid w:val="00CB686D"/>
    <w:rsid w:val="00CB73C4"/>
    <w:rsid w:val="00CB7866"/>
    <w:rsid w:val="00CC03FC"/>
    <w:rsid w:val="00CC0E9F"/>
    <w:rsid w:val="00CC15E8"/>
    <w:rsid w:val="00CC2ED9"/>
    <w:rsid w:val="00CC502B"/>
    <w:rsid w:val="00CC6767"/>
    <w:rsid w:val="00CC6DC8"/>
    <w:rsid w:val="00CD0C2B"/>
    <w:rsid w:val="00CD3613"/>
    <w:rsid w:val="00CD3BE9"/>
    <w:rsid w:val="00CD4707"/>
    <w:rsid w:val="00CD4C5F"/>
    <w:rsid w:val="00CD54A5"/>
    <w:rsid w:val="00CD65BE"/>
    <w:rsid w:val="00CE06B4"/>
    <w:rsid w:val="00CE13B2"/>
    <w:rsid w:val="00CE1E6E"/>
    <w:rsid w:val="00CE1E81"/>
    <w:rsid w:val="00CE20A9"/>
    <w:rsid w:val="00CE2752"/>
    <w:rsid w:val="00CE2E14"/>
    <w:rsid w:val="00CE3180"/>
    <w:rsid w:val="00CE3D31"/>
    <w:rsid w:val="00CE46F8"/>
    <w:rsid w:val="00CE4864"/>
    <w:rsid w:val="00CE49E6"/>
    <w:rsid w:val="00CE5AC8"/>
    <w:rsid w:val="00CE7700"/>
    <w:rsid w:val="00CE78CD"/>
    <w:rsid w:val="00CF2622"/>
    <w:rsid w:val="00CF2884"/>
    <w:rsid w:val="00CF3B75"/>
    <w:rsid w:val="00CF3C5E"/>
    <w:rsid w:val="00CF563C"/>
    <w:rsid w:val="00CF62E7"/>
    <w:rsid w:val="00CF632D"/>
    <w:rsid w:val="00CF6D6B"/>
    <w:rsid w:val="00CF6DB4"/>
    <w:rsid w:val="00CF790F"/>
    <w:rsid w:val="00CF7AC7"/>
    <w:rsid w:val="00D0025D"/>
    <w:rsid w:val="00D005DC"/>
    <w:rsid w:val="00D00E50"/>
    <w:rsid w:val="00D01881"/>
    <w:rsid w:val="00D035FC"/>
    <w:rsid w:val="00D03B7D"/>
    <w:rsid w:val="00D04535"/>
    <w:rsid w:val="00D04855"/>
    <w:rsid w:val="00D04CC7"/>
    <w:rsid w:val="00D05045"/>
    <w:rsid w:val="00D05404"/>
    <w:rsid w:val="00D05618"/>
    <w:rsid w:val="00D064B2"/>
    <w:rsid w:val="00D06E9F"/>
    <w:rsid w:val="00D10296"/>
    <w:rsid w:val="00D1077C"/>
    <w:rsid w:val="00D10EF3"/>
    <w:rsid w:val="00D11442"/>
    <w:rsid w:val="00D11C85"/>
    <w:rsid w:val="00D12327"/>
    <w:rsid w:val="00D12BE2"/>
    <w:rsid w:val="00D12E5C"/>
    <w:rsid w:val="00D12EBB"/>
    <w:rsid w:val="00D132EA"/>
    <w:rsid w:val="00D13638"/>
    <w:rsid w:val="00D1367E"/>
    <w:rsid w:val="00D138C0"/>
    <w:rsid w:val="00D147D4"/>
    <w:rsid w:val="00D1567C"/>
    <w:rsid w:val="00D15A0E"/>
    <w:rsid w:val="00D16296"/>
    <w:rsid w:val="00D16AE7"/>
    <w:rsid w:val="00D173A2"/>
    <w:rsid w:val="00D17CE8"/>
    <w:rsid w:val="00D203A3"/>
    <w:rsid w:val="00D20A20"/>
    <w:rsid w:val="00D20EB7"/>
    <w:rsid w:val="00D21360"/>
    <w:rsid w:val="00D213F2"/>
    <w:rsid w:val="00D22180"/>
    <w:rsid w:val="00D22AF3"/>
    <w:rsid w:val="00D24219"/>
    <w:rsid w:val="00D24468"/>
    <w:rsid w:val="00D24F1F"/>
    <w:rsid w:val="00D2500C"/>
    <w:rsid w:val="00D25995"/>
    <w:rsid w:val="00D25CEF"/>
    <w:rsid w:val="00D276E0"/>
    <w:rsid w:val="00D27C8A"/>
    <w:rsid w:val="00D31C34"/>
    <w:rsid w:val="00D322B1"/>
    <w:rsid w:val="00D345B8"/>
    <w:rsid w:val="00D34602"/>
    <w:rsid w:val="00D34618"/>
    <w:rsid w:val="00D36C05"/>
    <w:rsid w:val="00D379EE"/>
    <w:rsid w:val="00D40058"/>
    <w:rsid w:val="00D405BA"/>
    <w:rsid w:val="00D40A9C"/>
    <w:rsid w:val="00D40C07"/>
    <w:rsid w:val="00D4108C"/>
    <w:rsid w:val="00D43B63"/>
    <w:rsid w:val="00D446B8"/>
    <w:rsid w:val="00D4544A"/>
    <w:rsid w:val="00D45465"/>
    <w:rsid w:val="00D45652"/>
    <w:rsid w:val="00D51EA6"/>
    <w:rsid w:val="00D53137"/>
    <w:rsid w:val="00D535E7"/>
    <w:rsid w:val="00D5380F"/>
    <w:rsid w:val="00D53D6D"/>
    <w:rsid w:val="00D559DE"/>
    <w:rsid w:val="00D55BCB"/>
    <w:rsid w:val="00D55BF8"/>
    <w:rsid w:val="00D55E46"/>
    <w:rsid w:val="00D55FFF"/>
    <w:rsid w:val="00D56CA2"/>
    <w:rsid w:val="00D56EB1"/>
    <w:rsid w:val="00D60887"/>
    <w:rsid w:val="00D60BC9"/>
    <w:rsid w:val="00D614E7"/>
    <w:rsid w:val="00D62A26"/>
    <w:rsid w:val="00D62DE6"/>
    <w:rsid w:val="00D62E7B"/>
    <w:rsid w:val="00D62E8E"/>
    <w:rsid w:val="00D63D1D"/>
    <w:rsid w:val="00D64301"/>
    <w:rsid w:val="00D649DA"/>
    <w:rsid w:val="00D65346"/>
    <w:rsid w:val="00D6625B"/>
    <w:rsid w:val="00D67600"/>
    <w:rsid w:val="00D70D6F"/>
    <w:rsid w:val="00D71A2A"/>
    <w:rsid w:val="00D71E75"/>
    <w:rsid w:val="00D736F1"/>
    <w:rsid w:val="00D737D1"/>
    <w:rsid w:val="00D75444"/>
    <w:rsid w:val="00D76466"/>
    <w:rsid w:val="00D76A85"/>
    <w:rsid w:val="00D773E8"/>
    <w:rsid w:val="00D77953"/>
    <w:rsid w:val="00D77EA8"/>
    <w:rsid w:val="00D81831"/>
    <w:rsid w:val="00D81832"/>
    <w:rsid w:val="00D81928"/>
    <w:rsid w:val="00D81CE4"/>
    <w:rsid w:val="00D82339"/>
    <w:rsid w:val="00D82A65"/>
    <w:rsid w:val="00D8382F"/>
    <w:rsid w:val="00D8576C"/>
    <w:rsid w:val="00D863C6"/>
    <w:rsid w:val="00D87729"/>
    <w:rsid w:val="00D87A1B"/>
    <w:rsid w:val="00D9005E"/>
    <w:rsid w:val="00D90A3F"/>
    <w:rsid w:val="00D90E23"/>
    <w:rsid w:val="00D9133E"/>
    <w:rsid w:val="00D92CA2"/>
    <w:rsid w:val="00D94C67"/>
    <w:rsid w:val="00D94F7D"/>
    <w:rsid w:val="00DA1B6E"/>
    <w:rsid w:val="00DA3FE4"/>
    <w:rsid w:val="00DA45C9"/>
    <w:rsid w:val="00DA5EB2"/>
    <w:rsid w:val="00DA6224"/>
    <w:rsid w:val="00DA6256"/>
    <w:rsid w:val="00DA70D3"/>
    <w:rsid w:val="00DB029F"/>
    <w:rsid w:val="00DB0635"/>
    <w:rsid w:val="00DB27A4"/>
    <w:rsid w:val="00DB45CB"/>
    <w:rsid w:val="00DB4822"/>
    <w:rsid w:val="00DB4BC4"/>
    <w:rsid w:val="00DB646F"/>
    <w:rsid w:val="00DB6471"/>
    <w:rsid w:val="00DB6F01"/>
    <w:rsid w:val="00DC0287"/>
    <w:rsid w:val="00DC050F"/>
    <w:rsid w:val="00DC18C2"/>
    <w:rsid w:val="00DC1C07"/>
    <w:rsid w:val="00DC26B9"/>
    <w:rsid w:val="00DC270F"/>
    <w:rsid w:val="00DC2888"/>
    <w:rsid w:val="00DC28A4"/>
    <w:rsid w:val="00DC3894"/>
    <w:rsid w:val="00DC5907"/>
    <w:rsid w:val="00DC6E3A"/>
    <w:rsid w:val="00DC7744"/>
    <w:rsid w:val="00DD00F5"/>
    <w:rsid w:val="00DD1010"/>
    <w:rsid w:val="00DD133A"/>
    <w:rsid w:val="00DD14B7"/>
    <w:rsid w:val="00DD234F"/>
    <w:rsid w:val="00DD2870"/>
    <w:rsid w:val="00DD2873"/>
    <w:rsid w:val="00DD3301"/>
    <w:rsid w:val="00DD3393"/>
    <w:rsid w:val="00DD364C"/>
    <w:rsid w:val="00DD4CD2"/>
    <w:rsid w:val="00DD5381"/>
    <w:rsid w:val="00DE03AB"/>
    <w:rsid w:val="00DE1236"/>
    <w:rsid w:val="00DE13C8"/>
    <w:rsid w:val="00DE3FB7"/>
    <w:rsid w:val="00DE4DDC"/>
    <w:rsid w:val="00DE5854"/>
    <w:rsid w:val="00DE5E06"/>
    <w:rsid w:val="00DE78A4"/>
    <w:rsid w:val="00DF0ADA"/>
    <w:rsid w:val="00DF0BE9"/>
    <w:rsid w:val="00DF0F19"/>
    <w:rsid w:val="00DF2451"/>
    <w:rsid w:val="00DF3E62"/>
    <w:rsid w:val="00DF4620"/>
    <w:rsid w:val="00DF4FAC"/>
    <w:rsid w:val="00DF552A"/>
    <w:rsid w:val="00DF56C3"/>
    <w:rsid w:val="00DF57F7"/>
    <w:rsid w:val="00DF6265"/>
    <w:rsid w:val="00DF6713"/>
    <w:rsid w:val="00DF67AD"/>
    <w:rsid w:val="00DF6BAF"/>
    <w:rsid w:val="00DF6C7D"/>
    <w:rsid w:val="00DF7817"/>
    <w:rsid w:val="00DF7BE3"/>
    <w:rsid w:val="00E00364"/>
    <w:rsid w:val="00E0070E"/>
    <w:rsid w:val="00E02937"/>
    <w:rsid w:val="00E029C7"/>
    <w:rsid w:val="00E03FE8"/>
    <w:rsid w:val="00E04B7C"/>
    <w:rsid w:val="00E061E7"/>
    <w:rsid w:val="00E06303"/>
    <w:rsid w:val="00E06555"/>
    <w:rsid w:val="00E06F99"/>
    <w:rsid w:val="00E07108"/>
    <w:rsid w:val="00E077BF"/>
    <w:rsid w:val="00E078E6"/>
    <w:rsid w:val="00E10091"/>
    <w:rsid w:val="00E10372"/>
    <w:rsid w:val="00E11774"/>
    <w:rsid w:val="00E130A8"/>
    <w:rsid w:val="00E135A3"/>
    <w:rsid w:val="00E13972"/>
    <w:rsid w:val="00E1416B"/>
    <w:rsid w:val="00E16574"/>
    <w:rsid w:val="00E16BD3"/>
    <w:rsid w:val="00E16F7A"/>
    <w:rsid w:val="00E1744A"/>
    <w:rsid w:val="00E17C45"/>
    <w:rsid w:val="00E20111"/>
    <w:rsid w:val="00E21C6A"/>
    <w:rsid w:val="00E231F5"/>
    <w:rsid w:val="00E23712"/>
    <w:rsid w:val="00E2423E"/>
    <w:rsid w:val="00E242E0"/>
    <w:rsid w:val="00E243DC"/>
    <w:rsid w:val="00E250E9"/>
    <w:rsid w:val="00E254E2"/>
    <w:rsid w:val="00E25C80"/>
    <w:rsid w:val="00E26502"/>
    <w:rsid w:val="00E26D65"/>
    <w:rsid w:val="00E30247"/>
    <w:rsid w:val="00E30B74"/>
    <w:rsid w:val="00E3144C"/>
    <w:rsid w:val="00E3164A"/>
    <w:rsid w:val="00E317A6"/>
    <w:rsid w:val="00E31AA3"/>
    <w:rsid w:val="00E31E1C"/>
    <w:rsid w:val="00E31F3F"/>
    <w:rsid w:val="00E32940"/>
    <w:rsid w:val="00E32CEA"/>
    <w:rsid w:val="00E32E73"/>
    <w:rsid w:val="00E336B6"/>
    <w:rsid w:val="00E3382E"/>
    <w:rsid w:val="00E33E16"/>
    <w:rsid w:val="00E34224"/>
    <w:rsid w:val="00E34CEB"/>
    <w:rsid w:val="00E3723A"/>
    <w:rsid w:val="00E40799"/>
    <w:rsid w:val="00E40CBB"/>
    <w:rsid w:val="00E4129A"/>
    <w:rsid w:val="00E413A7"/>
    <w:rsid w:val="00E4140D"/>
    <w:rsid w:val="00E41455"/>
    <w:rsid w:val="00E4526C"/>
    <w:rsid w:val="00E45B45"/>
    <w:rsid w:val="00E46183"/>
    <w:rsid w:val="00E464B6"/>
    <w:rsid w:val="00E467C1"/>
    <w:rsid w:val="00E46D6E"/>
    <w:rsid w:val="00E478B6"/>
    <w:rsid w:val="00E47BC0"/>
    <w:rsid w:val="00E50E7C"/>
    <w:rsid w:val="00E51934"/>
    <w:rsid w:val="00E525E2"/>
    <w:rsid w:val="00E52CF4"/>
    <w:rsid w:val="00E54553"/>
    <w:rsid w:val="00E5729F"/>
    <w:rsid w:val="00E57912"/>
    <w:rsid w:val="00E57D6D"/>
    <w:rsid w:val="00E6039C"/>
    <w:rsid w:val="00E60D07"/>
    <w:rsid w:val="00E61F2A"/>
    <w:rsid w:val="00E627F3"/>
    <w:rsid w:val="00E62ABE"/>
    <w:rsid w:val="00E62CEF"/>
    <w:rsid w:val="00E64055"/>
    <w:rsid w:val="00E6418D"/>
    <w:rsid w:val="00E6428D"/>
    <w:rsid w:val="00E64CE1"/>
    <w:rsid w:val="00E654DE"/>
    <w:rsid w:val="00E65CC5"/>
    <w:rsid w:val="00E67536"/>
    <w:rsid w:val="00E6769E"/>
    <w:rsid w:val="00E71CE3"/>
    <w:rsid w:val="00E73AEF"/>
    <w:rsid w:val="00E73D67"/>
    <w:rsid w:val="00E742EA"/>
    <w:rsid w:val="00E747F2"/>
    <w:rsid w:val="00E74B21"/>
    <w:rsid w:val="00E74B89"/>
    <w:rsid w:val="00E766AC"/>
    <w:rsid w:val="00E76A3B"/>
    <w:rsid w:val="00E76F2B"/>
    <w:rsid w:val="00E801CD"/>
    <w:rsid w:val="00E80267"/>
    <w:rsid w:val="00E8109E"/>
    <w:rsid w:val="00E81207"/>
    <w:rsid w:val="00E81F2A"/>
    <w:rsid w:val="00E82BE3"/>
    <w:rsid w:val="00E82F55"/>
    <w:rsid w:val="00E8368B"/>
    <w:rsid w:val="00E84580"/>
    <w:rsid w:val="00E85BB9"/>
    <w:rsid w:val="00E868F0"/>
    <w:rsid w:val="00E87BC8"/>
    <w:rsid w:val="00E92389"/>
    <w:rsid w:val="00E93381"/>
    <w:rsid w:val="00E936B6"/>
    <w:rsid w:val="00E94BEA"/>
    <w:rsid w:val="00E95193"/>
    <w:rsid w:val="00E955DA"/>
    <w:rsid w:val="00E9683A"/>
    <w:rsid w:val="00EA0137"/>
    <w:rsid w:val="00EA0A54"/>
    <w:rsid w:val="00EA0A94"/>
    <w:rsid w:val="00EA0CD9"/>
    <w:rsid w:val="00EA14F5"/>
    <w:rsid w:val="00EA2C33"/>
    <w:rsid w:val="00EA3F16"/>
    <w:rsid w:val="00EA5E0E"/>
    <w:rsid w:val="00EA6635"/>
    <w:rsid w:val="00EA6709"/>
    <w:rsid w:val="00EA6B57"/>
    <w:rsid w:val="00EA78AA"/>
    <w:rsid w:val="00EA78FF"/>
    <w:rsid w:val="00EA7F96"/>
    <w:rsid w:val="00EB064A"/>
    <w:rsid w:val="00EB1AE1"/>
    <w:rsid w:val="00EB237D"/>
    <w:rsid w:val="00EB2948"/>
    <w:rsid w:val="00EB2EB5"/>
    <w:rsid w:val="00EB30CA"/>
    <w:rsid w:val="00EB381E"/>
    <w:rsid w:val="00EB3F37"/>
    <w:rsid w:val="00EB441B"/>
    <w:rsid w:val="00EB4C10"/>
    <w:rsid w:val="00EB4C3B"/>
    <w:rsid w:val="00EB5665"/>
    <w:rsid w:val="00EB6B78"/>
    <w:rsid w:val="00EB7097"/>
    <w:rsid w:val="00EB7646"/>
    <w:rsid w:val="00EB7A0D"/>
    <w:rsid w:val="00EC1133"/>
    <w:rsid w:val="00EC1633"/>
    <w:rsid w:val="00EC36EE"/>
    <w:rsid w:val="00EC3DF3"/>
    <w:rsid w:val="00EC3E0B"/>
    <w:rsid w:val="00EC41E9"/>
    <w:rsid w:val="00EC4235"/>
    <w:rsid w:val="00EC4402"/>
    <w:rsid w:val="00EC4E54"/>
    <w:rsid w:val="00EC7EC5"/>
    <w:rsid w:val="00ED0125"/>
    <w:rsid w:val="00ED2F17"/>
    <w:rsid w:val="00ED4BD8"/>
    <w:rsid w:val="00ED5098"/>
    <w:rsid w:val="00ED535C"/>
    <w:rsid w:val="00ED53E2"/>
    <w:rsid w:val="00ED57C2"/>
    <w:rsid w:val="00ED5D4A"/>
    <w:rsid w:val="00ED77DC"/>
    <w:rsid w:val="00ED786D"/>
    <w:rsid w:val="00EE110E"/>
    <w:rsid w:val="00EE11B9"/>
    <w:rsid w:val="00EE1B33"/>
    <w:rsid w:val="00EE293C"/>
    <w:rsid w:val="00EE2A50"/>
    <w:rsid w:val="00EE3435"/>
    <w:rsid w:val="00EE38E3"/>
    <w:rsid w:val="00EE3E13"/>
    <w:rsid w:val="00EE5E34"/>
    <w:rsid w:val="00EE6CD5"/>
    <w:rsid w:val="00EE757A"/>
    <w:rsid w:val="00EE77E4"/>
    <w:rsid w:val="00EE7F56"/>
    <w:rsid w:val="00EF10E0"/>
    <w:rsid w:val="00EF13DA"/>
    <w:rsid w:val="00EF15F3"/>
    <w:rsid w:val="00EF18BC"/>
    <w:rsid w:val="00EF1B59"/>
    <w:rsid w:val="00EF1D7C"/>
    <w:rsid w:val="00EF317A"/>
    <w:rsid w:val="00EF4A86"/>
    <w:rsid w:val="00EF552C"/>
    <w:rsid w:val="00EF59FD"/>
    <w:rsid w:val="00EF5B8B"/>
    <w:rsid w:val="00EF6664"/>
    <w:rsid w:val="00EF696E"/>
    <w:rsid w:val="00EF69B6"/>
    <w:rsid w:val="00EF6BB2"/>
    <w:rsid w:val="00EF6D19"/>
    <w:rsid w:val="00EF6FFA"/>
    <w:rsid w:val="00F00900"/>
    <w:rsid w:val="00F01385"/>
    <w:rsid w:val="00F018E5"/>
    <w:rsid w:val="00F02633"/>
    <w:rsid w:val="00F03E98"/>
    <w:rsid w:val="00F04B44"/>
    <w:rsid w:val="00F057DB"/>
    <w:rsid w:val="00F057DF"/>
    <w:rsid w:val="00F05878"/>
    <w:rsid w:val="00F05C69"/>
    <w:rsid w:val="00F1195D"/>
    <w:rsid w:val="00F11F9D"/>
    <w:rsid w:val="00F12516"/>
    <w:rsid w:val="00F12852"/>
    <w:rsid w:val="00F12BB3"/>
    <w:rsid w:val="00F12C5C"/>
    <w:rsid w:val="00F13182"/>
    <w:rsid w:val="00F13E65"/>
    <w:rsid w:val="00F14012"/>
    <w:rsid w:val="00F1534C"/>
    <w:rsid w:val="00F16008"/>
    <w:rsid w:val="00F17275"/>
    <w:rsid w:val="00F206F6"/>
    <w:rsid w:val="00F22476"/>
    <w:rsid w:val="00F23EE9"/>
    <w:rsid w:val="00F244EB"/>
    <w:rsid w:val="00F24C0C"/>
    <w:rsid w:val="00F24DAA"/>
    <w:rsid w:val="00F253F8"/>
    <w:rsid w:val="00F27653"/>
    <w:rsid w:val="00F2789E"/>
    <w:rsid w:val="00F30288"/>
    <w:rsid w:val="00F30C51"/>
    <w:rsid w:val="00F314B7"/>
    <w:rsid w:val="00F314DE"/>
    <w:rsid w:val="00F315B9"/>
    <w:rsid w:val="00F32156"/>
    <w:rsid w:val="00F321B7"/>
    <w:rsid w:val="00F33CD1"/>
    <w:rsid w:val="00F34294"/>
    <w:rsid w:val="00F34D02"/>
    <w:rsid w:val="00F351FC"/>
    <w:rsid w:val="00F35C24"/>
    <w:rsid w:val="00F35CD7"/>
    <w:rsid w:val="00F36B2D"/>
    <w:rsid w:val="00F37009"/>
    <w:rsid w:val="00F37442"/>
    <w:rsid w:val="00F37722"/>
    <w:rsid w:val="00F42A2A"/>
    <w:rsid w:val="00F42F95"/>
    <w:rsid w:val="00F4324F"/>
    <w:rsid w:val="00F4378C"/>
    <w:rsid w:val="00F439E7"/>
    <w:rsid w:val="00F45E9C"/>
    <w:rsid w:val="00F4613B"/>
    <w:rsid w:val="00F46304"/>
    <w:rsid w:val="00F477B9"/>
    <w:rsid w:val="00F50B23"/>
    <w:rsid w:val="00F510DF"/>
    <w:rsid w:val="00F510F1"/>
    <w:rsid w:val="00F52AA9"/>
    <w:rsid w:val="00F53338"/>
    <w:rsid w:val="00F53489"/>
    <w:rsid w:val="00F53505"/>
    <w:rsid w:val="00F53EBF"/>
    <w:rsid w:val="00F56459"/>
    <w:rsid w:val="00F5666C"/>
    <w:rsid w:val="00F56997"/>
    <w:rsid w:val="00F56DB3"/>
    <w:rsid w:val="00F57320"/>
    <w:rsid w:val="00F57F0A"/>
    <w:rsid w:val="00F60951"/>
    <w:rsid w:val="00F60EE9"/>
    <w:rsid w:val="00F61BC8"/>
    <w:rsid w:val="00F624A0"/>
    <w:rsid w:val="00F63C10"/>
    <w:rsid w:val="00F63D62"/>
    <w:rsid w:val="00F6463F"/>
    <w:rsid w:val="00F64D88"/>
    <w:rsid w:val="00F65032"/>
    <w:rsid w:val="00F6574B"/>
    <w:rsid w:val="00F65A08"/>
    <w:rsid w:val="00F65EAD"/>
    <w:rsid w:val="00F66995"/>
    <w:rsid w:val="00F66F48"/>
    <w:rsid w:val="00F674C0"/>
    <w:rsid w:val="00F67A90"/>
    <w:rsid w:val="00F70DF0"/>
    <w:rsid w:val="00F71BCA"/>
    <w:rsid w:val="00F72CAC"/>
    <w:rsid w:val="00F73A94"/>
    <w:rsid w:val="00F73C0C"/>
    <w:rsid w:val="00F73EE5"/>
    <w:rsid w:val="00F74055"/>
    <w:rsid w:val="00F74B6A"/>
    <w:rsid w:val="00F752C5"/>
    <w:rsid w:val="00F758F5"/>
    <w:rsid w:val="00F75C46"/>
    <w:rsid w:val="00F7617B"/>
    <w:rsid w:val="00F76626"/>
    <w:rsid w:val="00F76EA5"/>
    <w:rsid w:val="00F772B3"/>
    <w:rsid w:val="00F805EF"/>
    <w:rsid w:val="00F8350D"/>
    <w:rsid w:val="00F838A3"/>
    <w:rsid w:val="00F83A10"/>
    <w:rsid w:val="00F83F45"/>
    <w:rsid w:val="00F847D7"/>
    <w:rsid w:val="00F85236"/>
    <w:rsid w:val="00F85AB4"/>
    <w:rsid w:val="00F85E13"/>
    <w:rsid w:val="00F85FBE"/>
    <w:rsid w:val="00F86775"/>
    <w:rsid w:val="00F86E74"/>
    <w:rsid w:val="00F87071"/>
    <w:rsid w:val="00F87482"/>
    <w:rsid w:val="00F87951"/>
    <w:rsid w:val="00F87FD6"/>
    <w:rsid w:val="00F9097C"/>
    <w:rsid w:val="00F92417"/>
    <w:rsid w:val="00F943F2"/>
    <w:rsid w:val="00F946E2"/>
    <w:rsid w:val="00F95E79"/>
    <w:rsid w:val="00F95FBF"/>
    <w:rsid w:val="00F96661"/>
    <w:rsid w:val="00F9792D"/>
    <w:rsid w:val="00F97CA2"/>
    <w:rsid w:val="00FA0EAC"/>
    <w:rsid w:val="00FA1631"/>
    <w:rsid w:val="00FA1C0A"/>
    <w:rsid w:val="00FA1C95"/>
    <w:rsid w:val="00FA277C"/>
    <w:rsid w:val="00FA3675"/>
    <w:rsid w:val="00FA38EC"/>
    <w:rsid w:val="00FA3991"/>
    <w:rsid w:val="00FA5DC3"/>
    <w:rsid w:val="00FA6EEB"/>
    <w:rsid w:val="00FA79E3"/>
    <w:rsid w:val="00FB002E"/>
    <w:rsid w:val="00FB0E9A"/>
    <w:rsid w:val="00FB10FE"/>
    <w:rsid w:val="00FB1909"/>
    <w:rsid w:val="00FB1ADB"/>
    <w:rsid w:val="00FB27CA"/>
    <w:rsid w:val="00FB2AF6"/>
    <w:rsid w:val="00FB56F3"/>
    <w:rsid w:val="00FB6EB6"/>
    <w:rsid w:val="00FB7247"/>
    <w:rsid w:val="00FB728F"/>
    <w:rsid w:val="00FC0A9D"/>
    <w:rsid w:val="00FC0B3E"/>
    <w:rsid w:val="00FC0E8E"/>
    <w:rsid w:val="00FC213F"/>
    <w:rsid w:val="00FC2C21"/>
    <w:rsid w:val="00FC3953"/>
    <w:rsid w:val="00FC42AB"/>
    <w:rsid w:val="00FC45DB"/>
    <w:rsid w:val="00FC6C50"/>
    <w:rsid w:val="00FC74C4"/>
    <w:rsid w:val="00FC7FC0"/>
    <w:rsid w:val="00FD04A6"/>
    <w:rsid w:val="00FD1941"/>
    <w:rsid w:val="00FD1E25"/>
    <w:rsid w:val="00FD34B1"/>
    <w:rsid w:val="00FD45CB"/>
    <w:rsid w:val="00FD51D2"/>
    <w:rsid w:val="00FD740E"/>
    <w:rsid w:val="00FD7B5E"/>
    <w:rsid w:val="00FE0302"/>
    <w:rsid w:val="00FE0BBD"/>
    <w:rsid w:val="00FE0C91"/>
    <w:rsid w:val="00FE0DCD"/>
    <w:rsid w:val="00FE1D43"/>
    <w:rsid w:val="00FE244B"/>
    <w:rsid w:val="00FE2796"/>
    <w:rsid w:val="00FE2CA3"/>
    <w:rsid w:val="00FE3060"/>
    <w:rsid w:val="00FE34DB"/>
    <w:rsid w:val="00FE3DF3"/>
    <w:rsid w:val="00FE3FFD"/>
    <w:rsid w:val="00FE49D9"/>
    <w:rsid w:val="00FE57E4"/>
    <w:rsid w:val="00FE5A51"/>
    <w:rsid w:val="00FE5F73"/>
    <w:rsid w:val="00FE632E"/>
    <w:rsid w:val="00FE6649"/>
    <w:rsid w:val="00FE6949"/>
    <w:rsid w:val="00FE6DB5"/>
    <w:rsid w:val="00FE6EF4"/>
    <w:rsid w:val="00FE6F85"/>
    <w:rsid w:val="00FF10FA"/>
    <w:rsid w:val="00FF1774"/>
    <w:rsid w:val="00FF19AB"/>
    <w:rsid w:val="00FF33A6"/>
    <w:rsid w:val="00FF46EB"/>
    <w:rsid w:val="00FF4A6E"/>
    <w:rsid w:val="00FF4B1E"/>
    <w:rsid w:val="00FF5000"/>
    <w:rsid w:val="00FF550F"/>
    <w:rsid w:val="00FF667E"/>
    <w:rsid w:val="00FF69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5A4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75A47"/>
    <w:pPr>
      <w:ind w:left="720"/>
      <w:contextualSpacing/>
    </w:pPr>
  </w:style>
  <w:style w:type="paragraph" w:styleId="a4">
    <w:name w:val="header"/>
    <w:basedOn w:val="a"/>
    <w:link w:val="a5"/>
    <w:uiPriority w:val="99"/>
    <w:unhideWhenUsed/>
    <w:rsid w:val="0097692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76924"/>
  </w:style>
  <w:style w:type="paragraph" w:styleId="a6">
    <w:name w:val="footer"/>
    <w:basedOn w:val="a"/>
    <w:link w:val="a7"/>
    <w:uiPriority w:val="99"/>
    <w:unhideWhenUsed/>
    <w:rsid w:val="0097692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76924"/>
  </w:style>
  <w:style w:type="paragraph" w:styleId="a8">
    <w:name w:val="Balloon Text"/>
    <w:basedOn w:val="a"/>
    <w:link w:val="a9"/>
    <w:uiPriority w:val="99"/>
    <w:semiHidden/>
    <w:unhideWhenUsed/>
    <w:rsid w:val="00B930B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930B9"/>
    <w:rPr>
      <w:rFonts w:ascii="Tahoma" w:hAnsi="Tahoma" w:cs="Tahoma"/>
      <w:sz w:val="16"/>
      <w:szCs w:val="16"/>
    </w:rPr>
  </w:style>
  <w:style w:type="paragraph" w:customStyle="1" w:styleId="ConsPlusNormal">
    <w:name w:val="ConsPlusNormal"/>
    <w:rsid w:val="00454186"/>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styleId="aa">
    <w:name w:val="annotation reference"/>
    <w:basedOn w:val="a0"/>
    <w:uiPriority w:val="99"/>
    <w:semiHidden/>
    <w:unhideWhenUsed/>
    <w:rsid w:val="00F7617B"/>
    <w:rPr>
      <w:sz w:val="16"/>
      <w:szCs w:val="16"/>
    </w:rPr>
  </w:style>
  <w:style w:type="paragraph" w:styleId="ab">
    <w:name w:val="annotation text"/>
    <w:basedOn w:val="a"/>
    <w:link w:val="ac"/>
    <w:uiPriority w:val="99"/>
    <w:semiHidden/>
    <w:unhideWhenUsed/>
    <w:rsid w:val="00F7617B"/>
    <w:pPr>
      <w:spacing w:line="240" w:lineRule="auto"/>
    </w:pPr>
    <w:rPr>
      <w:sz w:val="20"/>
      <w:szCs w:val="20"/>
    </w:rPr>
  </w:style>
  <w:style w:type="character" w:customStyle="1" w:styleId="ac">
    <w:name w:val="Текст примечания Знак"/>
    <w:basedOn w:val="a0"/>
    <w:link w:val="ab"/>
    <w:uiPriority w:val="99"/>
    <w:semiHidden/>
    <w:rsid w:val="00F7617B"/>
    <w:rPr>
      <w:sz w:val="20"/>
      <w:szCs w:val="20"/>
    </w:rPr>
  </w:style>
  <w:style w:type="paragraph" w:styleId="ad">
    <w:name w:val="annotation subject"/>
    <w:basedOn w:val="ab"/>
    <w:next w:val="ab"/>
    <w:link w:val="ae"/>
    <w:uiPriority w:val="99"/>
    <w:semiHidden/>
    <w:unhideWhenUsed/>
    <w:rsid w:val="00F7617B"/>
    <w:rPr>
      <w:b/>
      <w:bCs/>
    </w:rPr>
  </w:style>
  <w:style w:type="character" w:customStyle="1" w:styleId="ae">
    <w:name w:val="Тема примечания Знак"/>
    <w:basedOn w:val="ac"/>
    <w:link w:val="ad"/>
    <w:uiPriority w:val="99"/>
    <w:semiHidden/>
    <w:rsid w:val="00F7617B"/>
    <w:rPr>
      <w:b/>
      <w:bCs/>
      <w:sz w:val="20"/>
      <w:szCs w:val="20"/>
    </w:rPr>
  </w:style>
  <w:style w:type="character" w:customStyle="1" w:styleId="2">
    <w:name w:val="Основной текст (2)_"/>
    <w:basedOn w:val="a0"/>
    <w:link w:val="20"/>
    <w:rsid w:val="008C0B4C"/>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8C0B4C"/>
    <w:pPr>
      <w:widowControl w:val="0"/>
      <w:shd w:val="clear" w:color="auto" w:fill="FFFFFF"/>
      <w:spacing w:before="480" w:after="600" w:line="322" w:lineRule="exact"/>
      <w:ind w:hanging="1780"/>
      <w:jc w:val="center"/>
    </w:pPr>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5A4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75A47"/>
    <w:pPr>
      <w:ind w:left="720"/>
      <w:contextualSpacing/>
    </w:pPr>
  </w:style>
  <w:style w:type="paragraph" w:styleId="a4">
    <w:name w:val="header"/>
    <w:basedOn w:val="a"/>
    <w:link w:val="a5"/>
    <w:uiPriority w:val="99"/>
    <w:unhideWhenUsed/>
    <w:rsid w:val="0097692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76924"/>
  </w:style>
  <w:style w:type="paragraph" w:styleId="a6">
    <w:name w:val="footer"/>
    <w:basedOn w:val="a"/>
    <w:link w:val="a7"/>
    <w:uiPriority w:val="99"/>
    <w:unhideWhenUsed/>
    <w:rsid w:val="0097692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76924"/>
  </w:style>
  <w:style w:type="paragraph" w:styleId="a8">
    <w:name w:val="Balloon Text"/>
    <w:basedOn w:val="a"/>
    <w:link w:val="a9"/>
    <w:uiPriority w:val="99"/>
    <w:semiHidden/>
    <w:unhideWhenUsed/>
    <w:rsid w:val="00B930B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930B9"/>
    <w:rPr>
      <w:rFonts w:ascii="Tahoma" w:hAnsi="Tahoma" w:cs="Tahoma"/>
      <w:sz w:val="16"/>
      <w:szCs w:val="16"/>
    </w:rPr>
  </w:style>
  <w:style w:type="paragraph" w:customStyle="1" w:styleId="ConsPlusNormal">
    <w:name w:val="ConsPlusNormal"/>
    <w:rsid w:val="00454186"/>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styleId="aa">
    <w:name w:val="annotation reference"/>
    <w:basedOn w:val="a0"/>
    <w:uiPriority w:val="99"/>
    <w:semiHidden/>
    <w:unhideWhenUsed/>
    <w:rsid w:val="00F7617B"/>
    <w:rPr>
      <w:sz w:val="16"/>
      <w:szCs w:val="16"/>
    </w:rPr>
  </w:style>
  <w:style w:type="paragraph" w:styleId="ab">
    <w:name w:val="annotation text"/>
    <w:basedOn w:val="a"/>
    <w:link w:val="ac"/>
    <w:uiPriority w:val="99"/>
    <w:semiHidden/>
    <w:unhideWhenUsed/>
    <w:rsid w:val="00F7617B"/>
    <w:pPr>
      <w:spacing w:line="240" w:lineRule="auto"/>
    </w:pPr>
    <w:rPr>
      <w:sz w:val="20"/>
      <w:szCs w:val="20"/>
    </w:rPr>
  </w:style>
  <w:style w:type="character" w:customStyle="1" w:styleId="ac">
    <w:name w:val="Текст примечания Знак"/>
    <w:basedOn w:val="a0"/>
    <w:link w:val="ab"/>
    <w:uiPriority w:val="99"/>
    <w:semiHidden/>
    <w:rsid w:val="00F7617B"/>
    <w:rPr>
      <w:sz w:val="20"/>
      <w:szCs w:val="20"/>
    </w:rPr>
  </w:style>
  <w:style w:type="paragraph" w:styleId="ad">
    <w:name w:val="annotation subject"/>
    <w:basedOn w:val="ab"/>
    <w:next w:val="ab"/>
    <w:link w:val="ae"/>
    <w:uiPriority w:val="99"/>
    <w:semiHidden/>
    <w:unhideWhenUsed/>
    <w:rsid w:val="00F7617B"/>
    <w:rPr>
      <w:b/>
      <w:bCs/>
    </w:rPr>
  </w:style>
  <w:style w:type="character" w:customStyle="1" w:styleId="ae">
    <w:name w:val="Тема примечания Знак"/>
    <w:basedOn w:val="ac"/>
    <w:link w:val="ad"/>
    <w:uiPriority w:val="99"/>
    <w:semiHidden/>
    <w:rsid w:val="00F7617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149</TotalTime>
  <Pages>1</Pages>
  <Words>2312</Words>
  <Characters>13185</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Иванова Наталья Евгеньевна</dc:creator>
  <cp:lastModifiedBy>Петухова Ольга Николаевна</cp:lastModifiedBy>
  <cp:revision>25</cp:revision>
  <cp:lastPrinted>2023-10-27T12:56:00Z</cp:lastPrinted>
  <dcterms:created xsi:type="dcterms:W3CDTF">2023-12-07T12:15:00Z</dcterms:created>
  <dcterms:modified xsi:type="dcterms:W3CDTF">2023-12-12T11:49:00Z</dcterms:modified>
</cp:coreProperties>
</file>